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C5A02">
        <w:rPr>
          <w:b/>
          <w:color w:val="333333"/>
          <w:sz w:val="28"/>
          <w:szCs w:val="28"/>
        </w:rPr>
        <w:t>БЮЛЛЕТЕНЬ № 1</w:t>
      </w: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C5A02">
        <w:rPr>
          <w:b/>
          <w:color w:val="333333"/>
          <w:sz w:val="28"/>
          <w:szCs w:val="28"/>
        </w:rPr>
        <w:t>ОРГАНИЗАТОРА</w:t>
      </w: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C5A02">
        <w:rPr>
          <w:color w:val="333333"/>
          <w:sz w:val="28"/>
          <w:szCs w:val="28"/>
        </w:rPr>
        <w:t xml:space="preserve">14 сентября 2020 года.                     </w:t>
      </w:r>
      <w:r>
        <w:rPr>
          <w:color w:val="333333"/>
          <w:sz w:val="28"/>
          <w:szCs w:val="28"/>
        </w:rPr>
        <w:t xml:space="preserve">                              </w:t>
      </w:r>
      <w:r w:rsidRPr="005C5A02">
        <w:rPr>
          <w:color w:val="333333"/>
          <w:sz w:val="28"/>
          <w:szCs w:val="28"/>
        </w:rPr>
        <w:t>Московская область.</w:t>
      </w: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C5A02">
        <w:rPr>
          <w:b/>
          <w:color w:val="333333"/>
          <w:sz w:val="28"/>
          <w:szCs w:val="28"/>
        </w:rPr>
        <w:t>3 этап чемпионата и кубка московской области по кольцевым гонкам  04.10.2020 года:</w:t>
      </w:r>
    </w:p>
    <w:p w:rsidR="005C5A02" w:rsidRPr="005C5A02" w:rsidRDefault="005C5A02" w:rsidP="005C5A0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C5A02" w:rsidRDefault="005C5A02" w:rsidP="005C5A02">
      <w:pPr>
        <w:pStyle w:val="msonormalmrcssattr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5C5A02">
        <w:rPr>
          <w:color w:val="333333"/>
          <w:sz w:val="28"/>
          <w:szCs w:val="28"/>
        </w:rPr>
        <w:t> На 3-м Этапе соревнования</w:t>
      </w:r>
      <w:r>
        <w:rPr>
          <w:color w:val="333333"/>
          <w:sz w:val="28"/>
          <w:szCs w:val="28"/>
        </w:rPr>
        <w:t>,</w:t>
      </w:r>
      <w:r w:rsidRPr="005C5A02">
        <w:rPr>
          <w:color w:val="333333"/>
          <w:sz w:val="28"/>
          <w:szCs w:val="28"/>
        </w:rPr>
        <w:t xml:space="preserve"> на всех автомобилях должны использоваться шины, </w:t>
      </w:r>
      <w:proofErr w:type="gramStart"/>
      <w:r w:rsidRPr="005C5A02">
        <w:rPr>
          <w:color w:val="333333"/>
          <w:sz w:val="28"/>
          <w:szCs w:val="28"/>
        </w:rPr>
        <w:t>согласно</w:t>
      </w:r>
      <w:proofErr w:type="gramEnd"/>
      <w:r w:rsidRPr="005C5A02">
        <w:rPr>
          <w:color w:val="333333"/>
          <w:sz w:val="28"/>
          <w:szCs w:val="28"/>
        </w:rPr>
        <w:t xml:space="preserve"> Технических Требований зачетных групп:</w:t>
      </w:r>
    </w:p>
    <w:p w:rsidR="005C5A02" w:rsidRPr="005C5A02" w:rsidRDefault="005C5A02" w:rsidP="005C5A02">
      <w:pPr>
        <w:pStyle w:val="msonormalmrcssattr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</w:p>
    <w:p w:rsidR="005C5A02" w:rsidRDefault="005C5A02" w:rsidP="005C5A02">
      <w:pPr>
        <w:pStyle w:val="msonormalmrcssattr"/>
        <w:shd w:val="clear" w:color="auto" w:fill="FFFFFF"/>
        <w:spacing w:before="0" w:beforeAutospacing="0" w:after="0" w:afterAutospacing="0"/>
        <w:ind w:left="540"/>
        <w:jc w:val="both"/>
        <w:rPr>
          <w:color w:val="333333"/>
          <w:sz w:val="28"/>
          <w:szCs w:val="28"/>
        </w:rPr>
      </w:pPr>
      <w:r w:rsidRPr="005C5A02">
        <w:rPr>
          <w:color w:val="333333"/>
          <w:sz w:val="28"/>
          <w:szCs w:val="28"/>
        </w:rPr>
        <w:t>    - зачет  "</w:t>
      </w:r>
      <w:r w:rsidR="00FC5B56" w:rsidRPr="005C5A02">
        <w:rPr>
          <w:color w:val="333333"/>
          <w:sz w:val="28"/>
          <w:szCs w:val="28"/>
        </w:rPr>
        <w:t>S</w:t>
      </w:r>
      <w:r w:rsidRPr="005C5A02">
        <w:rPr>
          <w:color w:val="333333"/>
          <w:sz w:val="28"/>
          <w:szCs w:val="28"/>
        </w:rPr>
        <w:t>1600" (Национальный) -   шины "Мастер спорт" 185/55R14TD (II) (с двумя полосками);</w:t>
      </w:r>
    </w:p>
    <w:p w:rsidR="005C5A02" w:rsidRPr="005C5A02" w:rsidRDefault="005C5A02" w:rsidP="005C5A02">
      <w:pPr>
        <w:pStyle w:val="msonormalmrcssattr"/>
        <w:shd w:val="clear" w:color="auto" w:fill="FFFFFF"/>
        <w:spacing w:before="0" w:beforeAutospacing="0" w:after="0" w:afterAutospacing="0"/>
        <w:ind w:left="540"/>
        <w:jc w:val="both"/>
        <w:rPr>
          <w:color w:val="333333"/>
          <w:sz w:val="28"/>
          <w:szCs w:val="28"/>
        </w:rPr>
      </w:pPr>
    </w:p>
    <w:p w:rsidR="005C5A02" w:rsidRPr="005C5A02" w:rsidRDefault="005C5A02" w:rsidP="005C5A02">
      <w:pPr>
        <w:pStyle w:val="msonormalmrcssattr"/>
        <w:shd w:val="clear" w:color="auto" w:fill="FFFFFF"/>
        <w:spacing w:before="0" w:beforeAutospacing="0" w:after="0" w:afterAutospacing="0"/>
        <w:ind w:left="540"/>
        <w:jc w:val="both"/>
        <w:rPr>
          <w:color w:val="333333"/>
          <w:sz w:val="28"/>
          <w:szCs w:val="28"/>
        </w:rPr>
      </w:pPr>
      <w:r w:rsidRPr="005C5A02">
        <w:rPr>
          <w:color w:val="333333"/>
          <w:sz w:val="28"/>
          <w:szCs w:val="28"/>
        </w:rPr>
        <w:t>    - зачет  "</w:t>
      </w:r>
      <w:r w:rsidR="00FC5B56" w:rsidRPr="005C5A02">
        <w:rPr>
          <w:color w:val="333333"/>
          <w:sz w:val="28"/>
          <w:szCs w:val="28"/>
        </w:rPr>
        <w:t>S</w:t>
      </w:r>
      <w:r w:rsidRPr="005C5A02">
        <w:rPr>
          <w:color w:val="333333"/>
          <w:sz w:val="28"/>
          <w:szCs w:val="28"/>
        </w:rPr>
        <w:t>2000" (</w:t>
      </w:r>
      <w:proofErr w:type="spellStart"/>
      <w:r w:rsidRPr="005C5A02">
        <w:rPr>
          <w:color w:val="333333"/>
          <w:sz w:val="28"/>
          <w:szCs w:val="28"/>
        </w:rPr>
        <w:t>Renault</w:t>
      </w:r>
      <w:proofErr w:type="spellEnd"/>
      <w:r w:rsidRPr="005C5A02">
        <w:rPr>
          <w:color w:val="333333"/>
          <w:sz w:val="28"/>
          <w:szCs w:val="28"/>
        </w:rPr>
        <w:t xml:space="preserve"> </w:t>
      </w:r>
      <w:proofErr w:type="spellStart"/>
      <w:r w:rsidRPr="005C5A02">
        <w:rPr>
          <w:color w:val="333333"/>
          <w:sz w:val="28"/>
          <w:szCs w:val="28"/>
        </w:rPr>
        <w:t>Logan</w:t>
      </w:r>
      <w:proofErr w:type="spellEnd"/>
      <w:r w:rsidRPr="005C5A02">
        <w:rPr>
          <w:color w:val="333333"/>
          <w:sz w:val="28"/>
          <w:szCs w:val="28"/>
        </w:rPr>
        <w:t>)   -   шины "Мастер спорт" 185/55R14TD.</w:t>
      </w:r>
    </w:p>
    <w:p w:rsidR="00E335E9" w:rsidRDefault="00E335E9" w:rsidP="005C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2" w:rsidRDefault="005C5A02" w:rsidP="005C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2" w:rsidRDefault="005C5A02" w:rsidP="005C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2" w:rsidRPr="005C5A02" w:rsidRDefault="005C5A02" w:rsidP="005C5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A02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214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C5A02" w:rsidRPr="005C5A02" w:rsidSect="00E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CE2"/>
    <w:multiLevelType w:val="hybridMultilevel"/>
    <w:tmpl w:val="A0FA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02"/>
    <w:rsid w:val="00214760"/>
    <w:rsid w:val="005C5A02"/>
    <w:rsid w:val="00C933CC"/>
    <w:rsid w:val="00E335E9"/>
    <w:rsid w:val="00FC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Овсянников</dc:creator>
  <cp:lastModifiedBy>Игорь Овсянников</cp:lastModifiedBy>
  <cp:revision>2</cp:revision>
  <dcterms:created xsi:type="dcterms:W3CDTF">2020-09-13T04:28:00Z</dcterms:created>
  <dcterms:modified xsi:type="dcterms:W3CDTF">2020-09-14T06:08:00Z</dcterms:modified>
</cp:coreProperties>
</file>