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МИНИСТЕРСТВО СПОРТА МОСКОВСКОЙ ОБЛАСТИ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ФЕДЕРАЦИЯ АВТОМОБИЛЬНОГО СПОРТА МОСКОВСКОЙ ОБЛАСТИ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КОМИТЕТ ПО ТРОФИ-РЕЙДАМ ФАС МО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B2501">
        <w:rPr>
          <w:rFonts w:ascii="Times New Roman" w:hAnsi="Times New Roman" w:cs="Times New Roman"/>
          <w:i w:val="0"/>
          <w:sz w:val="26"/>
          <w:szCs w:val="26"/>
        </w:rPr>
        <w:t>МФСОО  «ФЕДЕРАЦИЯ ВНЕДОРОЖНОГО АВТОМОБИЛЬНОГО СПОРТА»</w:t>
      </w: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2B2501" w:rsidRPr="002B2501" w:rsidRDefault="002B2501" w:rsidP="002B2501">
      <w:pPr>
        <w:pStyle w:val="Bodytext40"/>
        <w:shd w:val="clear" w:color="auto" w:fill="auto"/>
        <w:tabs>
          <w:tab w:val="left" w:pos="6387"/>
        </w:tabs>
        <w:spacing w:before="0" w:line="240" w:lineRule="auto"/>
        <w:ind w:left="24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Style w:val="a4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04"/>
      </w:tblGrid>
      <w:tr w:rsidR="00F65263" w:rsidTr="00096026">
        <w:tc>
          <w:tcPr>
            <w:tcW w:w="4713" w:type="dxa"/>
          </w:tcPr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Утверждаю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Президент МФСОО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_____________ Омельченко А.М.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</w:tc>
        <w:tc>
          <w:tcPr>
            <w:tcW w:w="4704" w:type="dxa"/>
          </w:tcPr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Согласовано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Президент ФАС МО</w:t>
            </w:r>
          </w:p>
          <w:p w:rsidR="00F65263" w:rsidRDefault="00F65263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5D3E9B" w:rsidRDefault="005D3E9B" w:rsidP="00F65263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jc w:val="center"/>
              <w:rPr>
                <w:rStyle w:val="Bodytext565pt"/>
                <w:rFonts w:eastAsia="Cambria"/>
                <w:sz w:val="26"/>
                <w:szCs w:val="26"/>
              </w:rPr>
            </w:pPr>
          </w:p>
          <w:p w:rsidR="00F65263" w:rsidRDefault="00F65263" w:rsidP="005D3E9B">
            <w:pPr>
              <w:pStyle w:val="Bodytext50"/>
              <w:shd w:val="clear" w:color="auto" w:fill="auto"/>
              <w:tabs>
                <w:tab w:val="left" w:pos="6387"/>
              </w:tabs>
              <w:spacing w:after="179" w:line="240" w:lineRule="auto"/>
              <w:contextualSpacing/>
              <w:rPr>
                <w:rStyle w:val="Bodytext565pt"/>
                <w:rFonts w:eastAsia="Cambria"/>
                <w:sz w:val="26"/>
                <w:szCs w:val="26"/>
              </w:rPr>
            </w:pPr>
            <w:r>
              <w:rPr>
                <w:rStyle w:val="Bodytext565pt"/>
                <w:rFonts w:eastAsia="Cambria"/>
                <w:sz w:val="26"/>
                <w:szCs w:val="26"/>
              </w:rPr>
              <w:t>________</w:t>
            </w:r>
            <w:r w:rsidR="005D3E9B">
              <w:rPr>
                <w:rStyle w:val="Bodytext565pt"/>
                <w:rFonts w:eastAsia="Cambria"/>
                <w:sz w:val="26"/>
                <w:szCs w:val="26"/>
              </w:rPr>
              <w:t>____</w:t>
            </w:r>
            <w:r>
              <w:rPr>
                <w:rStyle w:val="Bodytext565pt"/>
                <w:rFonts w:eastAsia="Cambria"/>
                <w:sz w:val="26"/>
                <w:szCs w:val="26"/>
              </w:rPr>
              <w:t>__ В.В. Стрельченко</w:t>
            </w:r>
          </w:p>
        </w:tc>
      </w:tr>
    </w:tbl>
    <w:p w:rsidR="002B2501" w:rsidRPr="00F65263" w:rsidRDefault="002B2501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  <w:r w:rsidRPr="00F65263">
        <w:rPr>
          <w:rStyle w:val="Bodytext565pt"/>
          <w:rFonts w:eastAsia="Cambria"/>
          <w:sz w:val="26"/>
          <w:szCs w:val="26"/>
        </w:rPr>
        <w:tab/>
      </w:r>
    </w:p>
    <w:p w:rsidR="00F65263" w:rsidRP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P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rStyle w:val="Bodytext565pt"/>
          <w:rFonts w:eastAsia="Cambria"/>
          <w:sz w:val="26"/>
          <w:szCs w:val="26"/>
        </w:rPr>
      </w:pPr>
    </w:p>
    <w:p w:rsidR="00F65263" w:rsidRPr="002B2501" w:rsidRDefault="00F65263" w:rsidP="002B2501">
      <w:pPr>
        <w:pStyle w:val="Bodytext50"/>
        <w:shd w:val="clear" w:color="auto" w:fill="auto"/>
        <w:tabs>
          <w:tab w:val="left" w:pos="6387"/>
        </w:tabs>
        <w:spacing w:after="179" w:line="240" w:lineRule="auto"/>
        <w:ind w:left="240"/>
        <w:contextualSpacing/>
        <w:rPr>
          <w:sz w:val="26"/>
          <w:szCs w:val="26"/>
        </w:rPr>
      </w:pPr>
    </w:p>
    <w:p w:rsidR="002B2501" w:rsidRDefault="002B2501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color w:val="000000"/>
          <w:sz w:val="26"/>
          <w:szCs w:val="26"/>
          <w:lang w:eastAsia="ru-RU" w:bidi="ru-RU"/>
        </w:rPr>
      </w:pPr>
      <w:r w:rsidRPr="002B2501">
        <w:rPr>
          <w:color w:val="000000"/>
          <w:sz w:val="26"/>
          <w:szCs w:val="26"/>
          <w:lang w:eastAsia="ru-RU" w:bidi="ru-RU"/>
        </w:rPr>
        <w:t xml:space="preserve">РЕГЛАМЕНТ </w:t>
      </w:r>
      <w:r w:rsidR="00C274E2">
        <w:rPr>
          <w:color w:val="000000"/>
          <w:sz w:val="26"/>
          <w:szCs w:val="26"/>
          <w:lang w:eastAsia="ru-RU" w:bidi="ru-RU"/>
        </w:rPr>
        <w:t>КУБКА</w:t>
      </w:r>
      <w:r w:rsidRPr="002B2501">
        <w:rPr>
          <w:color w:val="000000"/>
          <w:sz w:val="26"/>
          <w:szCs w:val="26"/>
          <w:lang w:eastAsia="ru-RU" w:bidi="ru-RU"/>
        </w:rPr>
        <w:t xml:space="preserve"> </w:t>
      </w:r>
      <w:r w:rsidRPr="002B2501">
        <w:rPr>
          <w:sz w:val="26"/>
          <w:szCs w:val="26"/>
        </w:rPr>
        <w:t>МОСКОВСКОЙ ОБЛАСТИ</w:t>
      </w:r>
      <w:r w:rsidRPr="002B2501">
        <w:rPr>
          <w:color w:val="000000"/>
          <w:sz w:val="26"/>
          <w:szCs w:val="26"/>
          <w:lang w:eastAsia="ru-RU" w:bidi="ru-RU"/>
        </w:rPr>
        <w:br/>
        <w:t>ПО ТРОФИ-РЕЙДАМ</w:t>
      </w:r>
      <w:r w:rsidRPr="002B2501">
        <w:rPr>
          <w:sz w:val="26"/>
          <w:szCs w:val="26"/>
        </w:rPr>
        <w:t xml:space="preserve"> </w:t>
      </w:r>
    </w:p>
    <w:p w:rsidR="00F65263" w:rsidRDefault="00F65263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sz w:val="26"/>
          <w:szCs w:val="26"/>
        </w:rPr>
      </w:pPr>
    </w:p>
    <w:p w:rsidR="005D3E9B" w:rsidRDefault="005D3E9B" w:rsidP="00F65263">
      <w:pPr>
        <w:pStyle w:val="Bodytext60"/>
        <w:shd w:val="clear" w:color="auto" w:fill="auto"/>
        <w:spacing w:before="0" w:after="246" w:line="240" w:lineRule="auto"/>
        <w:ind w:left="40"/>
        <w:contextualSpacing/>
        <w:rPr>
          <w:sz w:val="26"/>
          <w:szCs w:val="26"/>
        </w:rPr>
      </w:pP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1. Дата проведения соревнования:</w:t>
      </w:r>
    </w:p>
    <w:p w:rsidR="005D3E9B" w:rsidRPr="006441F0" w:rsidRDefault="00662302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октября 2020</w:t>
      </w: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 xml:space="preserve">2. Место проведения: 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r w:rsidR="00C274E2">
        <w:rPr>
          <w:rFonts w:ascii="Times New Roman" w:hAnsi="Times New Roman" w:cs="Times New Roman"/>
          <w:sz w:val="26"/>
          <w:szCs w:val="26"/>
        </w:rPr>
        <w:t>Воскресенский район</w:t>
      </w:r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3. Официальный сайт соревнования: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441F0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sz w:val="26"/>
          <w:szCs w:val="26"/>
          <w:lang w:val="en-US"/>
        </w:rPr>
        <w:t>fasmo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sz w:val="26"/>
          <w:szCs w:val="26"/>
          <w:lang w:val="en-US"/>
        </w:rPr>
        <w:t>su</w:t>
      </w:r>
      <w:proofErr w:type="spellEnd"/>
    </w:p>
    <w:p w:rsidR="005D3E9B" w:rsidRPr="006441F0" w:rsidRDefault="005D3E9B" w:rsidP="005D3E9B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t>4. Официальный форум соревнования:</w:t>
      </w:r>
    </w:p>
    <w:p w:rsidR="005D3E9B" w:rsidRPr="006441F0" w:rsidRDefault="005D3E9B" w:rsidP="005D3E9B">
      <w:pPr>
        <w:rPr>
          <w:rFonts w:ascii="Times New Roman" w:hAnsi="Times New Roman" w:cs="Times New Roman"/>
          <w:i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Pr="006441F0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br</w:t>
      </w:r>
      <w:proofErr w:type="spellEnd"/>
      <w:r w:rsidRPr="006441F0">
        <w:rPr>
          <w:rFonts w:ascii="Times New Roman" w:hAnsi="Times New Roman" w:cs="Times New Roman"/>
          <w:i/>
          <w:sz w:val="26"/>
          <w:szCs w:val="26"/>
        </w:rPr>
        <w:t>4</w:t>
      </w:r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x</w:t>
      </w:r>
      <w:r w:rsidRPr="006441F0">
        <w:rPr>
          <w:rFonts w:ascii="Times New Roman" w:hAnsi="Times New Roman" w:cs="Times New Roman"/>
          <w:i/>
          <w:sz w:val="26"/>
          <w:szCs w:val="26"/>
        </w:rPr>
        <w:t>4.</w:t>
      </w:r>
      <w:proofErr w:type="spellStart"/>
      <w:r w:rsidRPr="006441F0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5D3E9B" w:rsidRDefault="005D3E9B" w:rsidP="005D3E9B">
      <w:pPr>
        <w:pStyle w:val="Bodytext60"/>
        <w:shd w:val="clear" w:color="auto" w:fill="auto"/>
        <w:spacing w:before="0" w:after="246" w:line="240" w:lineRule="auto"/>
        <w:ind w:left="40"/>
        <w:contextualSpacing/>
        <w:jc w:val="left"/>
        <w:rPr>
          <w:sz w:val="26"/>
          <w:szCs w:val="26"/>
        </w:rPr>
      </w:pPr>
    </w:p>
    <w:p w:rsidR="005D3E9B" w:rsidRPr="002B2501" w:rsidRDefault="005D3E9B" w:rsidP="005D3E9B">
      <w:pPr>
        <w:pStyle w:val="Bodytext60"/>
        <w:shd w:val="clear" w:color="auto" w:fill="auto"/>
        <w:spacing w:before="0" w:after="246" w:line="240" w:lineRule="auto"/>
        <w:ind w:left="40"/>
        <w:contextualSpacing/>
        <w:jc w:val="left"/>
        <w:rPr>
          <w:sz w:val="26"/>
          <w:szCs w:val="26"/>
        </w:rPr>
      </w:pPr>
    </w:p>
    <w:p w:rsidR="002B2501" w:rsidRPr="002B2501" w:rsidRDefault="002B2501" w:rsidP="005D3E9B">
      <w:pPr>
        <w:pStyle w:val="Bodytext6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158" w:line="240" w:lineRule="auto"/>
        <w:contextualSpacing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Цели и задачи Официальных соревнований.</w:t>
      </w: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Официальное соревнование </w:t>
      </w:r>
      <w:r w:rsidR="00C274E2">
        <w:rPr>
          <w:rFonts w:ascii="Times New Roman" w:hAnsi="Times New Roman" w:cs="Times New Roman"/>
          <w:sz w:val="26"/>
          <w:szCs w:val="26"/>
        </w:rPr>
        <w:t>Кубок</w:t>
      </w:r>
      <w:r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-рейдам проводится с целью развития автомобильного спорта.</w:t>
      </w:r>
    </w:p>
    <w:p w:rsidR="002B2501" w:rsidRPr="002B2501" w:rsidRDefault="002B2501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-рейдов.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Выявление лучших спортсменов в общероссийском рейтинге спортсменов;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Повышение спортивных и технических навыков водительского мастерства;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Повышение зрительского интереса к автомобильным дисциплинам технических видов спорта;</w:t>
      </w:r>
    </w:p>
    <w:p w:rsidR="002B2501" w:rsidRPr="002B2501" w:rsidRDefault="002B2501" w:rsidP="002B2501">
      <w:pPr>
        <w:numPr>
          <w:ilvl w:val="0"/>
          <w:numId w:val="4"/>
        </w:numPr>
        <w:tabs>
          <w:tab w:val="left" w:pos="262"/>
        </w:tabs>
        <w:spacing w:after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Пропаганда здорового образа жизни и безопасного вождения автомобиля.</w:t>
      </w:r>
    </w:p>
    <w:p w:rsidR="002B2501" w:rsidRPr="002B2501" w:rsidRDefault="002B2501" w:rsidP="005D3E9B">
      <w:pPr>
        <w:pStyle w:val="Bodytext6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50" w:line="240" w:lineRule="auto"/>
        <w:contextualSpacing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Общие положения.</w:t>
      </w:r>
    </w:p>
    <w:p w:rsidR="002B2501" w:rsidRPr="002B2501" w:rsidRDefault="002B2501" w:rsidP="002B2501">
      <w:pPr>
        <w:numPr>
          <w:ilvl w:val="1"/>
          <w:numId w:val="3"/>
        </w:numPr>
        <w:tabs>
          <w:tab w:val="left" w:pos="824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Настоящий Регламент (далее - Регламент) составлен на основании Положения о всероссийских соревнованиях по автомобильному спорту 2020 года и определяет порядок организации и проведения </w:t>
      </w:r>
      <w:r w:rsidR="00C274E2">
        <w:rPr>
          <w:rFonts w:ascii="Times New Roman" w:hAnsi="Times New Roman" w:cs="Times New Roman"/>
          <w:sz w:val="26"/>
          <w:szCs w:val="26"/>
        </w:rPr>
        <w:t xml:space="preserve">Кубка </w:t>
      </w:r>
      <w:r w:rsidRPr="002B2501">
        <w:rPr>
          <w:rFonts w:ascii="Times New Roman" w:hAnsi="Times New Roman" w:cs="Times New Roman"/>
          <w:sz w:val="26"/>
          <w:szCs w:val="26"/>
        </w:rPr>
        <w:t xml:space="preserve">Московской области 2020 года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</w:t>
      </w:r>
      <w:r w:rsidRPr="002B2501">
        <w:rPr>
          <w:rFonts w:ascii="Times New Roman" w:hAnsi="Times New Roman" w:cs="Times New Roman"/>
          <w:sz w:val="26"/>
          <w:szCs w:val="26"/>
        </w:rPr>
        <w:lastRenderedPageBreak/>
        <w:t>рейдам в дисциплинах автоспорта, включённых во Всероссийский реестр видов спорта (ВРВС).</w:t>
      </w:r>
    </w:p>
    <w:p w:rsidR="002B2501" w:rsidRPr="002B2501" w:rsidRDefault="002B2501" w:rsidP="002B2501">
      <w:pPr>
        <w:numPr>
          <w:ilvl w:val="1"/>
          <w:numId w:val="3"/>
        </w:numPr>
        <w:tabs>
          <w:tab w:val="left" w:pos="845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Нормативными документами для организации и проведения Чемпионата </w:t>
      </w:r>
      <w:r w:rsidR="00B749D3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2B250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B2501" w:rsidRPr="00B75F8F" w:rsidRDefault="002B2501" w:rsidP="00B749D3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Единая Всероссийская </w:t>
      </w:r>
      <w:r w:rsidR="00B749D3">
        <w:rPr>
          <w:rFonts w:ascii="Times New Roman" w:hAnsi="Times New Roman" w:cs="Times New Roman"/>
          <w:sz w:val="26"/>
          <w:szCs w:val="26"/>
        </w:rPr>
        <w:t xml:space="preserve">спортивная классификация (ЕВСК) 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Всероссийский реестр видов спорта (ВРВС);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Спортивный Кодекс РАФ (СК РАФ) и Приложения к нему;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Правила проведения соревнований по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-рейдам (ППТР);</w:t>
      </w:r>
    </w:p>
    <w:p w:rsidR="002B2501" w:rsidRPr="002B2501" w:rsidRDefault="00DC507E" w:rsidP="002B2501">
      <w:pPr>
        <w:numPr>
          <w:ilvl w:val="0"/>
          <w:numId w:val="5"/>
        </w:numPr>
        <w:tabs>
          <w:tab w:val="left" w:pos="737"/>
        </w:tabs>
        <w:ind w:left="720" w:right="3000" w:hanging="3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2pt;margin-top:-2.9pt;width:72.95pt;height:14.4pt;z-index:-251658752;mso-wrap-distance-left:74.15pt;mso-wrap-distance-top:49.4pt;mso-wrap-distance-right:5pt;mso-wrap-distance-bottom:38.15pt;mso-position-horizontal-relative:margin" filled="f" stroked="f">
            <v:textbox style="mso-fit-shape-to-text:t" inset="0,0,0,0">
              <w:txbxContent>
                <w:p w:rsidR="002B2501" w:rsidRPr="006770EE" w:rsidRDefault="002B2501" w:rsidP="002B2501"/>
              </w:txbxContent>
            </v:textbox>
            <w10:wrap type="square" side="left" anchorx="margin"/>
          </v:shape>
        </w:pic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Классификация и технические требования к автомобилям, </w:t>
      </w:r>
      <w:proofErr w:type="gramStart"/>
      <w:r w:rsidR="002B2501" w:rsidRPr="002B2501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="002B2501" w:rsidRPr="002B250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B2501" w:rsidRPr="002B2501">
        <w:rPr>
          <w:rFonts w:ascii="Times New Roman" w:hAnsi="Times New Roman" w:cs="Times New Roman"/>
          <w:sz w:val="26"/>
          <w:szCs w:val="26"/>
        </w:rPr>
        <w:t>КиТТ</w:t>
      </w:r>
      <w:proofErr w:type="spellEnd"/>
      <w:r w:rsidR="002B2501" w:rsidRPr="002B2501">
        <w:rPr>
          <w:rFonts w:ascii="Times New Roman" w:hAnsi="Times New Roman" w:cs="Times New Roman"/>
          <w:sz w:val="26"/>
          <w:szCs w:val="26"/>
        </w:rPr>
        <w:t>);</w:t>
      </w:r>
    </w:p>
    <w:p w:rsidR="002B2501" w:rsidRPr="002B2501" w:rsidRDefault="002B2501" w:rsidP="002B2501">
      <w:pPr>
        <w:numPr>
          <w:ilvl w:val="0"/>
          <w:numId w:val="5"/>
        </w:numPr>
        <w:tabs>
          <w:tab w:val="left" w:pos="737"/>
        </w:tabs>
        <w:ind w:firstLine="4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Настоящий Регламент и Приложения к нему;</w:t>
      </w:r>
    </w:p>
    <w:p w:rsidR="002B2501" w:rsidRDefault="002B2501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5D3E9B" w:rsidRPr="00F80105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 xml:space="preserve">2.3  </w:t>
      </w:r>
      <w:r w:rsidR="005D3E9B" w:rsidRPr="00F80105">
        <w:rPr>
          <w:rFonts w:ascii="Times New Roman" w:hAnsi="Times New Roman" w:cs="Times New Roman"/>
          <w:b/>
          <w:sz w:val="26"/>
          <w:szCs w:val="26"/>
          <w:u w:val="single"/>
        </w:rPr>
        <w:t>Организаторы соревнования</w:t>
      </w:r>
      <w:r w:rsidR="005D3E9B" w:rsidRPr="00F80105">
        <w:rPr>
          <w:rFonts w:ascii="Times New Roman" w:hAnsi="Times New Roman" w:cs="Times New Roman"/>
          <w:b/>
          <w:sz w:val="26"/>
          <w:szCs w:val="26"/>
        </w:rPr>
        <w:t>: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- Министерство физической культуры и спорта Московской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Федерация автомобильного спорта Московской области;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6441F0">
        <w:rPr>
          <w:rFonts w:ascii="Times New Roman" w:hAnsi="Times New Roman" w:cs="Times New Roman"/>
          <w:sz w:val="26"/>
          <w:szCs w:val="26"/>
        </w:rPr>
        <w:t>ежрегиональная физкультурно-спортивная общественная организация «федерация внедорожного автомобильного спорта»   (МФСОО)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ОГРН 1165000052194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ИНН 5002004546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КПП 500201001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140171 Московская область г. Бронницы 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Маяковский переулок 2-57</w:t>
      </w:r>
    </w:p>
    <w:p w:rsidR="005D3E9B" w:rsidRDefault="005D3E9B" w:rsidP="005D3E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соревнования возлагается на судейскую коллегию, приглашенную Организатором и утвержденную Федерацией автомобильного спорта Московской области.</w:t>
      </w:r>
    </w:p>
    <w:p w:rsidR="005D3E9B" w:rsidRPr="00F80105" w:rsidRDefault="005D3E9B" w:rsidP="005D3E9B">
      <w:pPr>
        <w:ind w:firstLine="400"/>
        <w:rPr>
          <w:rFonts w:ascii="Times New Roman" w:hAnsi="Times New Roman" w:cs="Times New Roman"/>
          <w:b/>
          <w:sz w:val="26"/>
          <w:szCs w:val="26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Контакты Организатора</w:t>
      </w:r>
      <w:r w:rsidRPr="00F80105">
        <w:rPr>
          <w:rFonts w:ascii="Times New Roman" w:hAnsi="Times New Roman" w:cs="Times New Roman"/>
          <w:b/>
          <w:sz w:val="26"/>
          <w:szCs w:val="26"/>
        </w:rPr>
        <w:t>: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телефон: +7-926-001-1051, Омельченко Александр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телефон: +7-903-180-73-44, Каулин Станислав 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 xml:space="preserve">телефон:  +7-903- 733-56-69, </w:t>
      </w:r>
      <w:proofErr w:type="spellStart"/>
      <w:r w:rsidRPr="006441F0">
        <w:rPr>
          <w:rFonts w:ascii="Times New Roman" w:hAnsi="Times New Roman" w:cs="Times New Roman"/>
          <w:sz w:val="26"/>
          <w:szCs w:val="26"/>
        </w:rPr>
        <w:t>Моторкин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 xml:space="preserve"> Роман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сайт: www.br4x4.ru</w:t>
      </w:r>
    </w:p>
    <w:p w:rsidR="005D3E9B" w:rsidRPr="006441F0" w:rsidRDefault="005D3E9B" w:rsidP="005D3E9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6441F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441F0">
        <w:rPr>
          <w:rFonts w:ascii="Times New Roman" w:hAnsi="Times New Roman" w:cs="Times New Roman"/>
          <w:sz w:val="26"/>
          <w:szCs w:val="26"/>
        </w:rPr>
        <w:t>: br4x4@yandex.ru</w:t>
      </w:r>
    </w:p>
    <w:p w:rsidR="005D3E9B" w:rsidRPr="006441F0" w:rsidRDefault="005D3E9B" w:rsidP="005D3E9B">
      <w:pPr>
        <w:ind w:firstLine="400"/>
        <w:rPr>
          <w:rFonts w:ascii="Times New Roman" w:hAnsi="Times New Roman" w:cs="Times New Roman"/>
          <w:sz w:val="26"/>
          <w:szCs w:val="26"/>
        </w:rPr>
      </w:pPr>
    </w:p>
    <w:p w:rsidR="005D3E9B" w:rsidRPr="00096026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96026">
        <w:rPr>
          <w:rFonts w:ascii="Times New Roman" w:hAnsi="Times New Roman" w:cs="Times New Roman"/>
          <w:b/>
          <w:sz w:val="26"/>
          <w:szCs w:val="26"/>
          <w:u w:val="single"/>
        </w:rPr>
        <w:t>Официальные лица Соревнования</w:t>
      </w:r>
      <w:r w:rsidRPr="00096026">
        <w:rPr>
          <w:rFonts w:ascii="Times New Roman" w:hAnsi="Times New Roman" w:cs="Times New Roman"/>
          <w:b/>
          <w:sz w:val="26"/>
          <w:szCs w:val="26"/>
        </w:rPr>
        <w:t>:</w:t>
      </w:r>
    </w:p>
    <w:p w:rsidR="004854FB" w:rsidRPr="00F80105" w:rsidRDefault="004854FB" w:rsidP="009A6D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Коллегия спортивных комиссаров:</w:t>
      </w:r>
    </w:p>
    <w:p w:rsidR="004854FB" w:rsidRPr="006441F0" w:rsidRDefault="004854FB" w:rsidP="004854FB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Председатель КСК: Овсянников И.М.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ССВК</w:t>
      </w:r>
    </w:p>
    <w:p w:rsidR="004854FB" w:rsidRPr="006441F0" w:rsidRDefault="004854FB" w:rsidP="004854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комиссар</w:t>
      </w:r>
      <w:r w:rsidRPr="006441F0">
        <w:rPr>
          <w:rFonts w:ascii="Times New Roman" w:hAnsi="Times New Roman" w:cs="Times New Roman"/>
          <w:sz w:val="26"/>
          <w:szCs w:val="26"/>
        </w:rPr>
        <w:t>: Каулин С.Н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Спортивный комиссар:  Омельченко Т</w:t>
      </w:r>
      <w:r w:rsidR="00B749D3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EF38EF" w:rsidRDefault="00EF38EF" w:rsidP="009A6DC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9A6DC6" w:rsidRPr="00F80105" w:rsidRDefault="004854FB" w:rsidP="009A6DC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0105">
        <w:rPr>
          <w:rFonts w:ascii="Times New Roman" w:hAnsi="Times New Roman" w:cs="Times New Roman"/>
          <w:b/>
          <w:sz w:val="26"/>
          <w:szCs w:val="26"/>
          <w:u w:val="single"/>
        </w:rPr>
        <w:t>Главная судейская Коллегия:</w:t>
      </w:r>
      <w:r w:rsidR="009A6DC6" w:rsidRPr="00F801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A6DC6" w:rsidRDefault="009A6DC6" w:rsidP="009A6DC6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Руководитель гонки: Омельче</w:t>
      </w:r>
      <w:r w:rsidR="00B749D3">
        <w:rPr>
          <w:rFonts w:ascii="Times New Roman" w:hAnsi="Times New Roman" w:cs="Times New Roman"/>
          <w:sz w:val="26"/>
          <w:szCs w:val="26"/>
        </w:rPr>
        <w:t>нко</w:t>
      </w:r>
      <w:proofErr w:type="gramStart"/>
      <w:r w:rsidR="00B749D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749D3">
        <w:rPr>
          <w:rFonts w:ascii="Times New Roman" w:hAnsi="Times New Roman" w:cs="Times New Roman"/>
          <w:sz w:val="26"/>
          <w:szCs w:val="26"/>
        </w:rPr>
        <w:t xml:space="preserve">     </w:t>
      </w:r>
      <w:r w:rsidR="004854FB"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секретарь:  Каулина И</w:t>
      </w:r>
      <w:r w:rsidR="00B749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СС1К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Комиссар по безопасности: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749D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4854FB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Технический комиссар: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Хальков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4854FB" w:rsidRPr="006441F0" w:rsidRDefault="004854FB" w:rsidP="009A6D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Судья на финише: Морозова 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СС2К</w:t>
      </w:r>
    </w:p>
    <w:p w:rsidR="009A6DC6" w:rsidRDefault="009A6DC6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Default="00EF38EF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Default="00EF38EF" w:rsidP="002B2501">
      <w:pPr>
        <w:tabs>
          <w:tab w:val="left" w:pos="737"/>
        </w:tabs>
        <w:ind w:left="400"/>
        <w:contextualSpacing/>
        <w:rPr>
          <w:rFonts w:ascii="Times New Roman" w:hAnsi="Times New Roman" w:cs="Times New Roman"/>
          <w:sz w:val="26"/>
          <w:szCs w:val="26"/>
        </w:rPr>
      </w:pPr>
    </w:p>
    <w:p w:rsidR="00EF38EF" w:rsidRPr="006441F0" w:rsidRDefault="00EF38EF" w:rsidP="00EF38EF">
      <w:pPr>
        <w:rPr>
          <w:rFonts w:ascii="Times New Roman" w:hAnsi="Times New Roman" w:cs="Times New Roman"/>
          <w:b/>
          <w:sz w:val="26"/>
          <w:szCs w:val="26"/>
        </w:rPr>
      </w:pPr>
      <w:r w:rsidRPr="006441F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Расписание: </w:t>
      </w:r>
    </w:p>
    <w:p w:rsidR="00EF38EF" w:rsidRPr="006441F0" w:rsidRDefault="0066230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10 октября</w:t>
      </w:r>
      <w:r w:rsidR="00EF38EF" w:rsidRPr="006441F0">
        <w:rPr>
          <w:rFonts w:ascii="Times New Roman" w:hAnsi="Times New Roman" w:cs="Times New Roman"/>
          <w:i/>
          <w:sz w:val="26"/>
          <w:szCs w:val="26"/>
        </w:rPr>
        <w:t xml:space="preserve"> 2020 12:00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Начало приёма предварительных заявок на сайте www.br4x4.ru</w:t>
      </w:r>
    </w:p>
    <w:p w:rsidR="00EF38EF" w:rsidRPr="006441F0" w:rsidRDefault="00C274E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15</w:t>
      </w:r>
      <w:r w:rsidR="00662302">
        <w:rPr>
          <w:rFonts w:ascii="Times New Roman" w:hAnsi="Times New Roman" w:cs="Times New Roman"/>
          <w:i/>
          <w:sz w:val="26"/>
          <w:szCs w:val="26"/>
        </w:rPr>
        <w:t>октября</w:t>
      </w:r>
      <w:r w:rsidR="00EF38EF" w:rsidRPr="006441F0">
        <w:rPr>
          <w:rFonts w:ascii="Times New Roman" w:hAnsi="Times New Roman" w:cs="Times New Roman"/>
          <w:i/>
          <w:sz w:val="26"/>
          <w:szCs w:val="26"/>
        </w:rPr>
        <w:t xml:space="preserve">  2020 15:00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Окончание приема предварительных заявок.</w:t>
      </w:r>
    </w:p>
    <w:p w:rsidR="00EF38EF" w:rsidRPr="006441F0" w:rsidRDefault="00662302" w:rsidP="00EF38E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17 октября </w:t>
      </w:r>
      <w:r w:rsidR="00EF38EF" w:rsidRPr="006441F0">
        <w:rPr>
          <w:rFonts w:ascii="Times New Roman" w:hAnsi="Times New Roman" w:cs="Times New Roman"/>
          <w:i/>
          <w:sz w:val="26"/>
          <w:szCs w:val="26"/>
        </w:rPr>
        <w:t xml:space="preserve"> 2020г: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 xml:space="preserve">с  </w:t>
      </w:r>
      <w:r w:rsidR="00662302">
        <w:rPr>
          <w:rFonts w:ascii="Times New Roman" w:hAnsi="Times New Roman" w:cs="Times New Roman"/>
          <w:i/>
          <w:sz w:val="26"/>
          <w:szCs w:val="26"/>
          <w:u w:val="single"/>
        </w:rPr>
        <w:t>08</w:t>
      </w: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:00</w:t>
      </w:r>
      <w:r w:rsidRPr="006441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41F0">
        <w:rPr>
          <w:rFonts w:ascii="Times New Roman" w:hAnsi="Times New Roman" w:cs="Times New Roman"/>
          <w:sz w:val="26"/>
          <w:szCs w:val="26"/>
        </w:rPr>
        <w:t>– Начало  административных проверок (АП) и технической комиссии (ТК).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sz w:val="26"/>
          <w:szCs w:val="26"/>
        </w:rPr>
        <w:t>Категории Тр</w:t>
      </w:r>
      <w:proofErr w:type="gramStart"/>
      <w:r w:rsidRPr="006441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441F0">
        <w:rPr>
          <w:rFonts w:ascii="Times New Roman" w:hAnsi="Times New Roman" w:cs="Times New Roman"/>
          <w:sz w:val="26"/>
          <w:szCs w:val="26"/>
        </w:rPr>
        <w:t xml:space="preserve"> и ТРС имеют приоритет в прохождении АП и ТК из-за более раннего старта. </w:t>
      </w:r>
    </w:p>
    <w:p w:rsidR="00C274E2" w:rsidRPr="006441F0" w:rsidRDefault="00662302" w:rsidP="00C274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10:0</w:t>
      </w:r>
      <w:r w:rsidR="00EF38EF" w:rsidRPr="006441F0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окончание АП и ТК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10:00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-Официальное открытие, Брифинг</w:t>
      </w:r>
    </w:p>
    <w:p w:rsidR="00C274E2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11:00</w:t>
      </w:r>
      <w:r w:rsidRPr="006441F0">
        <w:rPr>
          <w:rFonts w:ascii="Times New Roman" w:hAnsi="Times New Roman" w:cs="Times New Roman"/>
          <w:sz w:val="26"/>
          <w:szCs w:val="26"/>
        </w:rPr>
        <w:t xml:space="preserve"> - Старт </w:t>
      </w:r>
    </w:p>
    <w:p w:rsidR="00C274E2" w:rsidRDefault="0066230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EF38EF" w:rsidRPr="006441F0">
        <w:rPr>
          <w:rFonts w:ascii="Times New Roman" w:hAnsi="Times New Roman" w:cs="Times New Roman"/>
          <w:i/>
          <w:sz w:val="26"/>
          <w:szCs w:val="26"/>
          <w:u w:val="single"/>
        </w:rPr>
        <w:t>:00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Финиш </w:t>
      </w:r>
      <w:r w:rsidR="00C274E2">
        <w:rPr>
          <w:rFonts w:ascii="Times New Roman" w:hAnsi="Times New Roman" w:cs="Times New Roman"/>
          <w:sz w:val="26"/>
          <w:szCs w:val="26"/>
        </w:rPr>
        <w:t xml:space="preserve">(закрытие </w:t>
      </w:r>
      <w:proofErr w:type="spellStart"/>
      <w:r w:rsidR="00C274E2">
        <w:rPr>
          <w:rFonts w:ascii="Times New Roman" w:hAnsi="Times New Roman" w:cs="Times New Roman"/>
          <w:sz w:val="26"/>
          <w:szCs w:val="26"/>
        </w:rPr>
        <w:t>трассысоревнования</w:t>
      </w:r>
      <w:proofErr w:type="spellEnd"/>
      <w:r w:rsidR="00C274E2">
        <w:rPr>
          <w:rFonts w:ascii="Times New Roman" w:hAnsi="Times New Roman" w:cs="Times New Roman"/>
          <w:sz w:val="26"/>
          <w:szCs w:val="26"/>
        </w:rPr>
        <w:t>)</w:t>
      </w:r>
    </w:p>
    <w:p w:rsidR="00EF38EF" w:rsidRPr="006441F0" w:rsidRDefault="0066230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18</w:t>
      </w:r>
      <w:r w:rsidR="00C274E2">
        <w:rPr>
          <w:rFonts w:ascii="Times New Roman" w:hAnsi="Times New Roman" w:cs="Times New Roman"/>
          <w:i/>
          <w:sz w:val="26"/>
          <w:szCs w:val="26"/>
          <w:u w:val="single"/>
        </w:rPr>
        <w:t>:00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Публикация предварительных результатов  </w:t>
      </w:r>
    </w:p>
    <w:p w:rsidR="00EF38EF" w:rsidRPr="006441F0" w:rsidRDefault="00EF38EF" w:rsidP="00EF38EF">
      <w:pPr>
        <w:rPr>
          <w:rFonts w:ascii="Times New Roman" w:hAnsi="Times New Roman" w:cs="Times New Roman"/>
          <w:sz w:val="26"/>
          <w:szCs w:val="26"/>
        </w:rPr>
      </w:pPr>
      <w:r w:rsidRPr="006441F0">
        <w:rPr>
          <w:rFonts w:ascii="Times New Roman" w:hAnsi="Times New Roman" w:cs="Times New Roman"/>
          <w:i/>
          <w:sz w:val="26"/>
          <w:szCs w:val="26"/>
          <w:u w:val="single"/>
        </w:rPr>
        <w:t>Через 30 минут</w:t>
      </w:r>
      <w:r w:rsidRPr="006441F0">
        <w:rPr>
          <w:rFonts w:ascii="Times New Roman" w:hAnsi="Times New Roman" w:cs="Times New Roman"/>
          <w:sz w:val="26"/>
          <w:szCs w:val="26"/>
        </w:rPr>
        <w:t xml:space="preserve"> после публикации предварительных  результатов - Окончание приема протестов и публикация окончательных результатов</w:t>
      </w:r>
    </w:p>
    <w:p w:rsidR="00EF38EF" w:rsidRPr="006441F0" w:rsidRDefault="0066230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19</w:t>
      </w:r>
      <w:r w:rsidR="00C274E2">
        <w:rPr>
          <w:rFonts w:ascii="Times New Roman" w:hAnsi="Times New Roman" w:cs="Times New Roman"/>
          <w:i/>
          <w:sz w:val="26"/>
          <w:szCs w:val="26"/>
          <w:u w:val="single"/>
        </w:rPr>
        <w:t>:00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 - Начало торжественного  награждения </w:t>
      </w:r>
    </w:p>
    <w:p w:rsidR="00EF38EF" w:rsidRPr="006441F0" w:rsidRDefault="00662302" w:rsidP="00EF38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19:3</w:t>
      </w:r>
      <w:r w:rsidR="00EF38EF" w:rsidRPr="006441F0">
        <w:rPr>
          <w:rFonts w:ascii="Times New Roman" w:hAnsi="Times New Roman" w:cs="Times New Roman"/>
          <w:i/>
          <w:sz w:val="26"/>
          <w:szCs w:val="26"/>
          <w:u w:val="single"/>
        </w:rPr>
        <w:t xml:space="preserve">0 </w:t>
      </w:r>
      <w:r w:rsidR="00EF38EF" w:rsidRPr="006441F0">
        <w:rPr>
          <w:rFonts w:ascii="Times New Roman" w:hAnsi="Times New Roman" w:cs="Times New Roman"/>
          <w:sz w:val="26"/>
          <w:szCs w:val="26"/>
        </w:rPr>
        <w:t xml:space="preserve">- Закрытие официальной части соревнования </w:t>
      </w:r>
    </w:p>
    <w:p w:rsidR="00EF38EF" w:rsidRPr="002B2501" w:rsidRDefault="00EF38EF" w:rsidP="00EF38EF">
      <w:pPr>
        <w:tabs>
          <w:tab w:val="left" w:pos="737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2B2501" w:rsidP="002B2501">
      <w:pPr>
        <w:pStyle w:val="Bodytext6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09" w:line="240" w:lineRule="auto"/>
        <w:contextualSpacing/>
        <w:jc w:val="both"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Структура соревнований</w:t>
      </w:r>
    </w:p>
    <w:p w:rsidR="002B2501" w:rsidRPr="002B2501" w:rsidRDefault="00F23738" w:rsidP="002B2501">
      <w:pPr>
        <w:numPr>
          <w:ilvl w:val="1"/>
          <w:numId w:val="3"/>
        </w:numPr>
        <w:tabs>
          <w:tab w:val="left" w:pos="797"/>
        </w:tabs>
        <w:ind w:firstLine="4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Кубок 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по </w:t>
      </w:r>
      <w:proofErr w:type="spellStart"/>
      <w:r w:rsidR="002B2501"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="002B2501" w:rsidRPr="002B2501">
        <w:rPr>
          <w:rFonts w:ascii="Times New Roman" w:hAnsi="Times New Roman" w:cs="Times New Roman"/>
          <w:sz w:val="26"/>
          <w:szCs w:val="26"/>
        </w:rPr>
        <w:t>-рейдам разыгрывается в личном зачете и отдельно среди Первых Пилотов и Вторых Пилотов в дисциплинах:</w:t>
      </w:r>
    </w:p>
    <w:p w:rsidR="002B2501" w:rsidRPr="002B2501" w:rsidRDefault="002B2501" w:rsidP="002B2501">
      <w:pPr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 «ТР</w:t>
      </w:r>
      <w:proofErr w:type="gramStart"/>
      <w:r w:rsidRPr="002B250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B2501">
        <w:rPr>
          <w:rFonts w:ascii="Times New Roman" w:hAnsi="Times New Roman" w:cs="Times New Roman"/>
          <w:sz w:val="26"/>
          <w:szCs w:val="26"/>
        </w:rPr>
        <w:t>» 1660811811Л</w:t>
      </w:r>
    </w:p>
    <w:p w:rsidR="002B2501" w:rsidRPr="002B2501" w:rsidRDefault="002B2501" w:rsidP="002B2501">
      <w:pPr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 «ТР</w:t>
      </w:r>
      <w:proofErr w:type="gramStart"/>
      <w:r w:rsidRPr="002B250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B2501">
        <w:rPr>
          <w:rFonts w:ascii="Times New Roman" w:hAnsi="Times New Roman" w:cs="Times New Roman"/>
          <w:sz w:val="26"/>
          <w:szCs w:val="26"/>
        </w:rPr>
        <w:t>» 1660821811Л</w:t>
      </w:r>
    </w:p>
    <w:p w:rsidR="002B2501" w:rsidRDefault="002B2501" w:rsidP="002B2501">
      <w:pPr>
        <w:spacing w:after="180"/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2B2501">
        <w:rPr>
          <w:rFonts w:ascii="Times New Roman" w:hAnsi="Times New Roman" w:cs="Times New Roman"/>
          <w:sz w:val="26"/>
          <w:szCs w:val="26"/>
        </w:rPr>
        <w:t>Трофи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>-рейд «АБСОЛЮТНЫЙ» 1661041811Л</w:t>
      </w:r>
    </w:p>
    <w:p w:rsidR="00096026" w:rsidRDefault="00096026" w:rsidP="00096026">
      <w:pPr>
        <w:spacing w:after="180"/>
        <w:ind w:firstLine="426"/>
        <w:contextualSpacing/>
        <w:rPr>
          <w:rFonts w:ascii="Times New Roman" w:hAnsi="Times New Roman" w:cs="Times New Roman"/>
          <w:sz w:val="26"/>
          <w:szCs w:val="26"/>
        </w:rPr>
      </w:pPr>
    </w:p>
    <w:p w:rsidR="00096026" w:rsidRDefault="0035510A" w:rsidP="002B2501">
      <w:pPr>
        <w:spacing w:after="180"/>
        <w:ind w:firstLine="7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 </w:t>
      </w:r>
      <w:r w:rsidR="00096026">
        <w:rPr>
          <w:rFonts w:ascii="Times New Roman" w:hAnsi="Times New Roman" w:cs="Times New Roman"/>
          <w:sz w:val="26"/>
          <w:szCs w:val="26"/>
        </w:rPr>
        <w:t xml:space="preserve">Зачет автолюбителей </w:t>
      </w:r>
      <w:r>
        <w:rPr>
          <w:rFonts w:ascii="Times New Roman" w:hAnsi="Times New Roman" w:cs="Times New Roman"/>
          <w:sz w:val="26"/>
          <w:szCs w:val="26"/>
        </w:rPr>
        <w:t>ТРС (не классифицируемое соревнование)</w:t>
      </w:r>
    </w:p>
    <w:p w:rsidR="005D3E9B" w:rsidRPr="002B2501" w:rsidRDefault="005D3E9B" w:rsidP="00EF38EF">
      <w:pPr>
        <w:spacing w:after="180"/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2B2501" w:rsidP="002B2501">
      <w:pPr>
        <w:pStyle w:val="Bodytext60"/>
        <w:numPr>
          <w:ilvl w:val="0"/>
          <w:numId w:val="3"/>
        </w:numPr>
        <w:shd w:val="clear" w:color="auto" w:fill="auto"/>
        <w:tabs>
          <w:tab w:val="left" w:pos="331"/>
        </w:tabs>
        <w:spacing w:before="0" w:after="214" w:line="240" w:lineRule="auto"/>
        <w:contextualSpacing/>
        <w:jc w:val="both"/>
        <w:rPr>
          <w:sz w:val="26"/>
          <w:szCs w:val="26"/>
        </w:rPr>
      </w:pPr>
      <w:r w:rsidRPr="002B2501">
        <w:rPr>
          <w:color w:val="000000"/>
          <w:sz w:val="26"/>
          <w:szCs w:val="26"/>
          <w:lang w:eastAsia="ru-RU" w:bidi="ru-RU"/>
        </w:rPr>
        <w:t>Заявители и Пилоты.</w:t>
      </w:r>
    </w:p>
    <w:p w:rsidR="002B2501" w:rsidRPr="002B2501" w:rsidRDefault="002B2501" w:rsidP="002B2501">
      <w:pPr>
        <w:numPr>
          <w:ilvl w:val="0"/>
          <w:numId w:val="6"/>
        </w:numPr>
        <w:tabs>
          <w:tab w:val="left" w:pos="864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Заявителями </w:t>
      </w:r>
      <w:r w:rsidR="00355424">
        <w:rPr>
          <w:rFonts w:ascii="Times New Roman" w:hAnsi="Times New Roman" w:cs="Times New Roman"/>
          <w:sz w:val="26"/>
          <w:szCs w:val="26"/>
        </w:rPr>
        <w:t>Кубка</w:t>
      </w:r>
      <w:bookmarkStart w:id="0" w:name="_GoBack"/>
      <w:bookmarkEnd w:id="0"/>
      <w:r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являются юридические и физические лица, обладающие действующими лицензиями Заявителя, выданными РАФ, и заявившие Пилотов для участия в </w:t>
      </w:r>
      <w:r w:rsidR="00355424">
        <w:rPr>
          <w:rFonts w:ascii="Times New Roman" w:hAnsi="Times New Roman" w:cs="Times New Roman"/>
          <w:sz w:val="26"/>
          <w:szCs w:val="26"/>
        </w:rPr>
        <w:t>Кубке</w:t>
      </w:r>
      <w:r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области.</w:t>
      </w:r>
    </w:p>
    <w:p w:rsidR="002B2501" w:rsidRPr="002B2501" w:rsidRDefault="002B2501" w:rsidP="002B2501">
      <w:pPr>
        <w:numPr>
          <w:ilvl w:val="0"/>
          <w:numId w:val="6"/>
        </w:numPr>
        <w:tabs>
          <w:tab w:val="left" w:pos="874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>Заявитель (обладатель Лицензии Заявителя РАФ) несет солидарную ответственность за действия заявленных им Пилотов, представителей и механиков, а также иных лиц, зарегистрированных Заявителем для обеспечения его участия в соревновании, наряду с этими лицами.</w:t>
      </w:r>
    </w:p>
    <w:p w:rsidR="002B2501" w:rsidRPr="00F80105" w:rsidRDefault="002B2501" w:rsidP="002B2501">
      <w:pPr>
        <w:numPr>
          <w:ilvl w:val="0"/>
          <w:numId w:val="7"/>
        </w:numPr>
        <w:tabs>
          <w:tab w:val="left" w:pos="807"/>
        </w:tabs>
        <w:ind w:firstLine="4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Пилоты, принимающие участие в этапах </w:t>
      </w:r>
      <w:r w:rsidR="00355424">
        <w:rPr>
          <w:rFonts w:ascii="Times New Roman" w:hAnsi="Times New Roman" w:cs="Times New Roman"/>
          <w:sz w:val="26"/>
          <w:szCs w:val="26"/>
        </w:rPr>
        <w:t>Кубке</w:t>
      </w:r>
      <w:r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должны обладать действующей Лицензией П</w:t>
      </w:r>
      <w:r w:rsidR="00F80105">
        <w:rPr>
          <w:rFonts w:ascii="Times New Roman" w:hAnsi="Times New Roman" w:cs="Times New Roman"/>
          <w:sz w:val="26"/>
          <w:szCs w:val="26"/>
        </w:rPr>
        <w:t>илота РАФ не ниже категории «Е»</w:t>
      </w:r>
    </w:p>
    <w:p w:rsidR="00F80105" w:rsidRDefault="00F80105" w:rsidP="00F80105">
      <w:pPr>
        <w:tabs>
          <w:tab w:val="left" w:pos="807"/>
        </w:tabs>
        <w:ind w:left="4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38EF" w:rsidRPr="00EF38EF" w:rsidRDefault="00EF38EF" w:rsidP="00B749D3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F38EF">
        <w:rPr>
          <w:rFonts w:ascii="Times New Roman" w:hAnsi="Times New Roman" w:cs="Times New Roman"/>
          <w:b/>
          <w:sz w:val="26"/>
          <w:szCs w:val="26"/>
        </w:rPr>
        <w:t>Допуск экипажей.</w:t>
      </w:r>
    </w:p>
    <w:p w:rsidR="00EF38EF" w:rsidRPr="00B749D3" w:rsidRDefault="00B749D3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="00EF38EF" w:rsidRPr="00B749D3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 xml:space="preserve">о прибытии на мероприятие экипаж проходит административную проверку,  после которой он получает технический корнет,  рекламные, идентификационные и стартовые наклейки. </w:t>
      </w:r>
    </w:p>
    <w:p w:rsidR="00EF38EF" w:rsidRPr="00B749D3" w:rsidRDefault="007D3196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38EF" w:rsidRPr="00B749D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>а Административной проверке представитель экипажа или представитель юридического лица предъявляют документы на каждого Пилота: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Заявка на участие в соревновании, подписанная    Представителем и каждым Пилотом экипажа.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Лицензия Пилота категории</w:t>
      </w:r>
      <w:proofErr w:type="gramStart"/>
      <w:r w:rsidRPr="00B749D3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 и выше;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- Справку медицинского учреждения о допуске к участию в соревнованиях по автомобильному спорту (форма 73)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lastRenderedPageBreak/>
        <w:t xml:space="preserve">- Доверенность юридического лица </w:t>
      </w:r>
      <w:proofErr w:type="gramStart"/>
      <w:r w:rsidRPr="00B749D3">
        <w:rPr>
          <w:rFonts w:ascii="Times New Roman" w:hAnsi="Times New Roman" w:cs="Times New Roman"/>
          <w:sz w:val="26"/>
          <w:szCs w:val="26"/>
        </w:rPr>
        <w:t>на право его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 представителя заявлять экипажи на участие в соревновании.</w:t>
      </w:r>
    </w:p>
    <w:p w:rsidR="00EF38EF" w:rsidRPr="007D3196" w:rsidRDefault="007D3196" w:rsidP="00B749D3">
      <w:pPr>
        <w:rPr>
          <w:rFonts w:ascii="Times New Roman" w:hAnsi="Times New Roman" w:cs="Times New Roman"/>
          <w:sz w:val="26"/>
          <w:szCs w:val="26"/>
        </w:rPr>
      </w:pPr>
      <w:r w:rsidRPr="007D3196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7D3196">
        <w:rPr>
          <w:rFonts w:ascii="Times New Roman" w:hAnsi="Times New Roman" w:cs="Times New Roman"/>
          <w:sz w:val="26"/>
          <w:szCs w:val="26"/>
        </w:rPr>
        <w:t xml:space="preserve"> </w:t>
      </w:r>
      <w:r w:rsidR="00EF38EF" w:rsidRPr="007D31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38EF" w:rsidRPr="007D3196">
        <w:rPr>
          <w:rFonts w:ascii="Times New Roman" w:hAnsi="Times New Roman" w:cs="Times New Roman"/>
          <w:sz w:val="26"/>
          <w:szCs w:val="26"/>
        </w:rPr>
        <w:t xml:space="preserve"> зачете ТРС: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– удостоверение Водителя для члена экипажа, управляющего автомобилем;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- Страховой полис от травм и несчастного случая на каждого члена экипажа, действующий на период проведения соревнования. 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>Для членов экипажа не достигших 18 лет – необходимо предъявить нотариально заверенное разрешение обоих родителей на участие их ребенка в соревнованиях по автомобильному спорту.</w:t>
      </w:r>
    </w:p>
    <w:p w:rsidR="00EF38EF" w:rsidRPr="00B749D3" w:rsidRDefault="00EF38EF" w:rsidP="00B749D3">
      <w:pPr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 </w:t>
      </w:r>
      <w:r w:rsidR="007D3196">
        <w:rPr>
          <w:rFonts w:ascii="Times New Roman" w:hAnsi="Times New Roman" w:cs="Times New Roman"/>
          <w:sz w:val="26"/>
          <w:szCs w:val="26"/>
        </w:rPr>
        <w:t>5.3.1</w:t>
      </w:r>
      <w:proofErr w:type="gramStart"/>
      <w:r w:rsidR="007D3196">
        <w:rPr>
          <w:rFonts w:ascii="Times New Roman" w:hAnsi="Times New Roman" w:cs="Times New Roman"/>
          <w:sz w:val="26"/>
          <w:szCs w:val="26"/>
        </w:rPr>
        <w:t xml:space="preserve"> </w:t>
      </w:r>
      <w:r w:rsidRPr="00B749D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749D3">
        <w:rPr>
          <w:rFonts w:ascii="Times New Roman" w:hAnsi="Times New Roman" w:cs="Times New Roman"/>
          <w:sz w:val="26"/>
          <w:szCs w:val="26"/>
        </w:rPr>
        <w:t xml:space="preserve">аждый Пилот (и пассажир в зачете ТРС) на трассе соревнования должен быть одет в защитный шлем и надетые  поверх основной одежды сигнальные жилетки яркого цвета (оранжевый, зеленый, желтый). Как исключения  могут использоваться удобные для участников майки (куртки, джерси и так далее)  цвета, указанного выше для сигнальных жилетов. Сигнальные жилеты и одежда сигнального цвета может быть </w:t>
      </w:r>
      <w:proofErr w:type="spellStart"/>
      <w:r w:rsidRPr="00B749D3">
        <w:rPr>
          <w:rFonts w:ascii="Times New Roman" w:hAnsi="Times New Roman" w:cs="Times New Roman"/>
          <w:sz w:val="26"/>
          <w:szCs w:val="26"/>
        </w:rPr>
        <w:t>брендирована</w:t>
      </w:r>
      <w:proofErr w:type="spellEnd"/>
      <w:r w:rsidRPr="00B749D3">
        <w:rPr>
          <w:rFonts w:ascii="Times New Roman" w:hAnsi="Times New Roman" w:cs="Times New Roman"/>
          <w:sz w:val="26"/>
          <w:szCs w:val="26"/>
        </w:rPr>
        <w:t xml:space="preserve"> спонсором команды участника, содержать название и логотип команды и т.д. </w:t>
      </w:r>
    </w:p>
    <w:p w:rsidR="00EF38EF" w:rsidRPr="00B749D3" w:rsidRDefault="007D3196" w:rsidP="00B749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5.3.2 </w:t>
      </w:r>
      <w:r w:rsidR="00EF38EF" w:rsidRPr="00B749D3">
        <w:rPr>
          <w:rFonts w:ascii="Times New Roman" w:hAnsi="Times New Roman" w:cs="Times New Roman"/>
          <w:sz w:val="26"/>
          <w:szCs w:val="26"/>
        </w:rPr>
        <w:t xml:space="preserve">Нарушение данного пункта влечет не допуск к старту или аннулирование результата </w:t>
      </w:r>
      <w:proofErr w:type="gramStart"/>
      <w:r w:rsidR="00EF38EF" w:rsidRPr="00B749D3">
        <w:rPr>
          <w:rFonts w:ascii="Times New Roman" w:hAnsi="Times New Roman" w:cs="Times New Roman"/>
          <w:sz w:val="26"/>
          <w:szCs w:val="26"/>
        </w:rPr>
        <w:t>финише</w:t>
      </w:r>
      <w:proofErr w:type="gramEnd"/>
      <w:r w:rsidR="00EF38EF" w:rsidRPr="00B749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2501" w:rsidRPr="00B749D3" w:rsidRDefault="007D3196" w:rsidP="00B749D3">
      <w:pPr>
        <w:tabs>
          <w:tab w:val="left" w:pos="80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 </w:t>
      </w:r>
      <w:r w:rsidR="00096026" w:rsidRPr="00B749D3">
        <w:rPr>
          <w:rFonts w:ascii="Times New Roman" w:hAnsi="Times New Roman" w:cs="Times New Roman"/>
          <w:sz w:val="26"/>
          <w:szCs w:val="26"/>
        </w:rPr>
        <w:t xml:space="preserve">Предварительный Список Пилотов </w:t>
      </w:r>
      <w:r w:rsidR="002B2501" w:rsidRPr="00B749D3">
        <w:rPr>
          <w:rFonts w:ascii="Times New Roman" w:hAnsi="Times New Roman" w:cs="Times New Roman"/>
          <w:sz w:val="26"/>
          <w:szCs w:val="26"/>
        </w:rPr>
        <w:t>будет опубликован на сайте Организатора соревнования</w:t>
      </w:r>
    </w:p>
    <w:p w:rsidR="002B2501" w:rsidRDefault="00662302" w:rsidP="002B2501">
      <w:pPr>
        <w:contextualSpacing/>
      </w:pPr>
      <w:hyperlink r:id="rId8" w:history="1">
        <w:r w:rsidRPr="006B31C4">
          <w:rPr>
            <w:rStyle w:val="a3"/>
          </w:rPr>
          <w:t>http://br4x4.ru/forum/fina-kubka-cupper-2020/421-spisok-zaregistrirovannykh-ekipazhej</w:t>
        </w:r>
      </w:hyperlink>
    </w:p>
    <w:p w:rsidR="00662302" w:rsidRPr="002B2501" w:rsidRDefault="00662302" w:rsidP="002B2501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B749D3" w:rsidP="00B749D3">
      <w:pPr>
        <w:pStyle w:val="Bodytext60"/>
        <w:shd w:val="clear" w:color="auto" w:fill="auto"/>
        <w:tabs>
          <w:tab w:val="left" w:pos="304"/>
        </w:tabs>
        <w:spacing w:before="0" w:after="204" w:line="240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6.        </w:t>
      </w:r>
      <w:r w:rsidR="002B2501" w:rsidRPr="002B2501">
        <w:rPr>
          <w:color w:val="000000"/>
          <w:sz w:val="26"/>
          <w:szCs w:val="26"/>
          <w:lang w:eastAsia="ru-RU" w:bidi="ru-RU"/>
        </w:rPr>
        <w:t>Дополнительные условия.</w:t>
      </w:r>
    </w:p>
    <w:p w:rsidR="002B2501" w:rsidRDefault="002B2501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  <w:r w:rsidRPr="002B2501">
        <w:rPr>
          <w:rFonts w:ascii="Times New Roman" w:hAnsi="Times New Roman" w:cs="Times New Roman"/>
          <w:sz w:val="26"/>
          <w:szCs w:val="26"/>
        </w:rPr>
        <w:t xml:space="preserve"> Каждый Пилот, принимающий участие в </w:t>
      </w:r>
      <w:r w:rsidR="00355424">
        <w:rPr>
          <w:rFonts w:ascii="Times New Roman" w:hAnsi="Times New Roman" w:cs="Times New Roman"/>
          <w:sz w:val="26"/>
          <w:szCs w:val="26"/>
        </w:rPr>
        <w:t>Кубке</w:t>
      </w:r>
      <w:r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области, должен быть экипирован согласно требованиям п. 1Л 5 главы «Оборудование безопасности» </w:t>
      </w:r>
      <w:proofErr w:type="spellStart"/>
      <w:r w:rsidRPr="002B2501">
        <w:rPr>
          <w:rFonts w:ascii="Times New Roman" w:hAnsi="Times New Roman" w:cs="Times New Roman"/>
          <w:sz w:val="26"/>
          <w:szCs w:val="26"/>
        </w:rPr>
        <w:t>КиТТ</w:t>
      </w:r>
      <w:proofErr w:type="spellEnd"/>
      <w:r w:rsidRPr="002B2501">
        <w:rPr>
          <w:rFonts w:ascii="Times New Roman" w:hAnsi="Times New Roman" w:cs="Times New Roman"/>
          <w:sz w:val="26"/>
          <w:szCs w:val="26"/>
        </w:rPr>
        <w:t xml:space="preserve"> (приложение 19).</w:t>
      </w: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662302" w:rsidRDefault="00662302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F23738" w:rsidRDefault="00F23738" w:rsidP="002B2501">
      <w:pPr>
        <w:spacing w:after="480"/>
        <w:contextualSpacing/>
        <w:rPr>
          <w:rFonts w:ascii="Times New Roman" w:hAnsi="Times New Roman" w:cs="Times New Roman"/>
          <w:sz w:val="26"/>
          <w:szCs w:val="26"/>
        </w:rPr>
      </w:pPr>
    </w:p>
    <w:p w:rsidR="002B2501" w:rsidRPr="002B2501" w:rsidRDefault="00B75F8F" w:rsidP="00B749D3">
      <w:pPr>
        <w:pStyle w:val="Bodytext60"/>
        <w:shd w:val="clear" w:color="auto" w:fill="auto"/>
        <w:tabs>
          <w:tab w:val="left" w:pos="309"/>
        </w:tabs>
        <w:spacing w:before="0" w:after="199" w:line="240" w:lineRule="auto"/>
        <w:contextualSpacing/>
        <w:jc w:val="both"/>
        <w:rPr>
          <w:sz w:val="26"/>
          <w:szCs w:val="26"/>
        </w:rPr>
      </w:pPr>
      <w:r w:rsidRPr="00B75F8F">
        <w:rPr>
          <w:rFonts w:eastAsia="Arial Unicode MS"/>
          <w:b w:val="0"/>
          <w:bCs w:val="0"/>
          <w:color w:val="000000"/>
          <w:sz w:val="26"/>
          <w:szCs w:val="26"/>
          <w:lang w:eastAsia="ru-RU" w:bidi="ru-RU"/>
        </w:rPr>
        <w:lastRenderedPageBreak/>
        <w:t>7</w:t>
      </w:r>
      <w:r>
        <w:rPr>
          <w:rFonts w:eastAsia="Arial Unicode MS"/>
          <w:b w:val="0"/>
          <w:bCs w:val="0"/>
          <w:color w:val="000000"/>
          <w:sz w:val="26"/>
          <w:szCs w:val="26"/>
          <w:lang w:eastAsia="ru-RU" w:bidi="ru-RU"/>
        </w:rPr>
        <w:t xml:space="preserve">.    </w:t>
      </w:r>
      <w:r w:rsidR="002B2501" w:rsidRPr="002B2501">
        <w:rPr>
          <w:color w:val="000000"/>
          <w:sz w:val="26"/>
          <w:szCs w:val="26"/>
          <w:lang w:eastAsia="ru-RU" w:bidi="ru-RU"/>
        </w:rPr>
        <w:t>Результаты.</w:t>
      </w:r>
    </w:p>
    <w:p w:rsidR="002B2501" w:rsidRPr="00B749D3" w:rsidRDefault="002B2501" w:rsidP="00B749D3">
      <w:pPr>
        <w:pStyle w:val="a5"/>
        <w:numPr>
          <w:ilvl w:val="1"/>
          <w:numId w:val="13"/>
        </w:numPr>
        <w:tabs>
          <w:tab w:val="left" w:pos="4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749D3">
        <w:rPr>
          <w:rFonts w:ascii="Times New Roman" w:hAnsi="Times New Roman" w:cs="Times New Roman"/>
          <w:sz w:val="26"/>
          <w:szCs w:val="26"/>
        </w:rPr>
        <w:t xml:space="preserve">Результатом Пилота (как Первого, так и Второго) в </w:t>
      </w:r>
      <w:r w:rsidR="00F23738">
        <w:rPr>
          <w:rFonts w:ascii="Times New Roman" w:hAnsi="Times New Roman" w:cs="Times New Roman"/>
          <w:sz w:val="26"/>
          <w:szCs w:val="26"/>
        </w:rPr>
        <w:t xml:space="preserve">Кубке </w:t>
      </w:r>
      <w:r w:rsidRPr="00B749D3">
        <w:rPr>
          <w:rFonts w:ascii="Times New Roman" w:hAnsi="Times New Roman" w:cs="Times New Roman"/>
          <w:sz w:val="26"/>
          <w:szCs w:val="26"/>
        </w:rPr>
        <w:t>Московской области является количество очков, начисленных в соответствии со шкалой.</w:t>
      </w:r>
    </w:p>
    <w:p w:rsidR="002B2501" w:rsidRPr="002B2501" w:rsidRDefault="00B749D3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 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 Минимальное число стартовавших в каждой дисциплине участников на этапе </w:t>
      </w:r>
      <w:r w:rsidR="00F23738">
        <w:rPr>
          <w:rFonts w:ascii="Times New Roman" w:hAnsi="Times New Roman" w:cs="Times New Roman"/>
          <w:sz w:val="26"/>
          <w:szCs w:val="26"/>
        </w:rPr>
        <w:t xml:space="preserve">Кубка 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для начисления зачетных очков в данной дисциплине: 6 экипажей.</w:t>
      </w:r>
    </w:p>
    <w:p w:rsidR="002B2501" w:rsidRPr="007D3196" w:rsidRDefault="002B2501" w:rsidP="007D3196">
      <w:pPr>
        <w:pStyle w:val="a5"/>
        <w:numPr>
          <w:ilvl w:val="1"/>
          <w:numId w:val="13"/>
        </w:numPr>
        <w:tabs>
          <w:tab w:val="left" w:pos="4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196">
        <w:rPr>
          <w:rFonts w:ascii="Times New Roman" w:hAnsi="Times New Roman" w:cs="Times New Roman"/>
          <w:sz w:val="26"/>
          <w:szCs w:val="26"/>
        </w:rPr>
        <w:t>Шкала для начисления очков за 1 — 1</w:t>
      </w:r>
      <w:r w:rsidR="00F23738">
        <w:rPr>
          <w:rFonts w:ascii="Times New Roman" w:hAnsi="Times New Roman" w:cs="Times New Roman"/>
          <w:sz w:val="26"/>
          <w:szCs w:val="26"/>
        </w:rPr>
        <w:t>9</w:t>
      </w:r>
      <w:r w:rsidRPr="007D3196">
        <w:rPr>
          <w:rFonts w:ascii="Times New Roman" w:hAnsi="Times New Roman" w:cs="Times New Roman"/>
          <w:sz w:val="26"/>
          <w:szCs w:val="26"/>
        </w:rPr>
        <w:t>места:</w:t>
      </w:r>
    </w:p>
    <w:p w:rsidR="002B2501" w:rsidRPr="002B2501" w:rsidRDefault="00F23738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 w:rsidRPr="00F23738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6200775" cy="3409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01" w:rsidRPr="00096026" w:rsidRDefault="007D3196" w:rsidP="007D3196">
      <w:pPr>
        <w:pStyle w:val="Bodytext60"/>
        <w:shd w:val="clear" w:color="auto" w:fill="auto"/>
        <w:tabs>
          <w:tab w:val="left" w:pos="299"/>
        </w:tabs>
        <w:spacing w:before="281" w:after="247" w:line="240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       </w:t>
      </w:r>
      <w:r w:rsidR="002B2501" w:rsidRPr="002B2501">
        <w:rPr>
          <w:color w:val="000000"/>
          <w:sz w:val="26"/>
          <w:szCs w:val="26"/>
          <w:lang w:eastAsia="ru-RU" w:bidi="ru-RU"/>
        </w:rPr>
        <w:t>Награждение</w:t>
      </w:r>
      <w:r w:rsidR="00096026">
        <w:rPr>
          <w:color w:val="000000"/>
          <w:sz w:val="26"/>
          <w:szCs w:val="26"/>
          <w:lang w:eastAsia="ru-RU" w:bidi="ru-RU"/>
        </w:rPr>
        <w:t>.</w:t>
      </w:r>
    </w:p>
    <w:p w:rsidR="00096026" w:rsidRPr="00096026" w:rsidRDefault="007D3196" w:rsidP="00096026">
      <w:pPr>
        <w:pStyle w:val="Bodytext60"/>
        <w:shd w:val="clear" w:color="auto" w:fill="auto"/>
        <w:tabs>
          <w:tab w:val="left" w:pos="299"/>
        </w:tabs>
        <w:spacing w:before="281" w:after="247" w:line="240" w:lineRule="auto"/>
        <w:contextualSpacing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  <w:lang w:eastAsia="ru-RU" w:bidi="ru-RU"/>
        </w:rPr>
        <w:t>8.1</w:t>
      </w:r>
      <w:proofErr w:type="gramStart"/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096026">
        <w:rPr>
          <w:b w:val="0"/>
          <w:color w:val="000000"/>
          <w:sz w:val="26"/>
          <w:szCs w:val="26"/>
          <w:lang w:eastAsia="ru-RU" w:bidi="ru-RU"/>
        </w:rPr>
        <w:t>В</w:t>
      </w:r>
      <w:proofErr w:type="gramEnd"/>
      <w:r w:rsidR="00096026">
        <w:rPr>
          <w:b w:val="0"/>
          <w:color w:val="000000"/>
          <w:sz w:val="26"/>
          <w:szCs w:val="26"/>
          <w:lang w:eastAsia="ru-RU" w:bidi="ru-RU"/>
        </w:rPr>
        <w:t xml:space="preserve"> соответствии с занятыми местами на соревновании награждаются победители за 1-2-3 место в каждой зачетной группе. Призы вручаются Первому и Второму пилоту.</w:t>
      </w:r>
    </w:p>
    <w:p w:rsidR="002B2501" w:rsidRPr="002B2501" w:rsidRDefault="007D3196" w:rsidP="002B2501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 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Награждение по итогам </w:t>
      </w:r>
      <w:r w:rsidR="00355424">
        <w:rPr>
          <w:rFonts w:ascii="Times New Roman" w:hAnsi="Times New Roman" w:cs="Times New Roman"/>
          <w:sz w:val="26"/>
          <w:szCs w:val="26"/>
        </w:rPr>
        <w:t>Кубка</w:t>
      </w:r>
      <w:r w:rsidR="002B2501" w:rsidRPr="002B2501">
        <w:rPr>
          <w:rFonts w:ascii="Times New Roman" w:hAnsi="Times New Roman" w:cs="Times New Roman"/>
          <w:sz w:val="26"/>
          <w:szCs w:val="26"/>
        </w:rPr>
        <w:t xml:space="preserve"> Московской области производится ФАС МО в соответствии с Положением.</w:t>
      </w:r>
    </w:p>
    <w:p w:rsidR="001A0170" w:rsidRPr="002B2501" w:rsidRDefault="001A0170" w:rsidP="002B250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1A0170" w:rsidRPr="002B2501" w:rsidSect="00B749D3">
      <w:footerReference w:type="default" r:id="rId10"/>
      <w:pgSz w:w="11900" w:h="16840"/>
      <w:pgMar w:top="856" w:right="567" w:bottom="856" w:left="14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7E" w:rsidRDefault="00DC507E" w:rsidP="00480FA4">
      <w:r>
        <w:separator/>
      </w:r>
    </w:p>
  </w:endnote>
  <w:endnote w:type="continuationSeparator" w:id="0">
    <w:p w:rsidR="00DC507E" w:rsidRDefault="00DC507E" w:rsidP="004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8C" w:rsidRDefault="00DC50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pt;margin-top:771.65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68C" w:rsidRDefault="002B4D13">
                <w:r>
                  <w:rPr>
                    <w:rStyle w:val="Headerorfooter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7E" w:rsidRDefault="00DC507E" w:rsidP="00480FA4">
      <w:r>
        <w:separator/>
      </w:r>
    </w:p>
  </w:footnote>
  <w:footnote w:type="continuationSeparator" w:id="0">
    <w:p w:rsidR="00DC507E" w:rsidRDefault="00DC507E" w:rsidP="0048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94"/>
    <w:multiLevelType w:val="multilevel"/>
    <w:tmpl w:val="66F682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E2E24"/>
    <w:multiLevelType w:val="multilevel"/>
    <w:tmpl w:val="9446AD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E742F"/>
    <w:multiLevelType w:val="multilevel"/>
    <w:tmpl w:val="1E82BAD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D18"/>
    <w:multiLevelType w:val="multilevel"/>
    <w:tmpl w:val="B970A9DE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A2227B6"/>
    <w:multiLevelType w:val="multilevel"/>
    <w:tmpl w:val="4C72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A3A78"/>
    <w:multiLevelType w:val="multilevel"/>
    <w:tmpl w:val="BE6A6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32C9F"/>
    <w:multiLevelType w:val="multilevel"/>
    <w:tmpl w:val="3CB2F03A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F67E6"/>
    <w:multiLevelType w:val="multilevel"/>
    <w:tmpl w:val="4E80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233BD"/>
    <w:multiLevelType w:val="multilevel"/>
    <w:tmpl w:val="535E98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46A76"/>
    <w:multiLevelType w:val="hybridMultilevel"/>
    <w:tmpl w:val="1E82BAD0"/>
    <w:lvl w:ilvl="0" w:tplc="36C6CE2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F36A8"/>
    <w:multiLevelType w:val="multilevel"/>
    <w:tmpl w:val="2682B79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C1890"/>
    <w:multiLevelType w:val="multilevel"/>
    <w:tmpl w:val="B970A9DE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CF33F7B"/>
    <w:multiLevelType w:val="multilevel"/>
    <w:tmpl w:val="1200F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501"/>
    <w:rsid w:val="00096026"/>
    <w:rsid w:val="001804C7"/>
    <w:rsid w:val="001A0170"/>
    <w:rsid w:val="002B2501"/>
    <w:rsid w:val="002B4D13"/>
    <w:rsid w:val="0035510A"/>
    <w:rsid w:val="00355424"/>
    <w:rsid w:val="00480FA4"/>
    <w:rsid w:val="004854FB"/>
    <w:rsid w:val="005D3E9B"/>
    <w:rsid w:val="00651135"/>
    <w:rsid w:val="00662302"/>
    <w:rsid w:val="006F6316"/>
    <w:rsid w:val="007D3196"/>
    <w:rsid w:val="0091710A"/>
    <w:rsid w:val="009A6DC6"/>
    <w:rsid w:val="00B749D3"/>
    <w:rsid w:val="00B75F8F"/>
    <w:rsid w:val="00BC411F"/>
    <w:rsid w:val="00C274E2"/>
    <w:rsid w:val="00D3538E"/>
    <w:rsid w:val="00DC507E"/>
    <w:rsid w:val="00E917D3"/>
    <w:rsid w:val="00EC505E"/>
    <w:rsid w:val="00EF38EF"/>
    <w:rsid w:val="00F05DC6"/>
    <w:rsid w:val="00F23738"/>
    <w:rsid w:val="00F57A88"/>
    <w:rsid w:val="00F65263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5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501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2B2501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B25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565pt">
    <w:name w:val="Body text (5) + 6.5 pt"/>
    <w:basedOn w:val="Bodytext5"/>
    <w:rsid w:val="002B25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B25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2B2501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Tableofcontents">
    <w:name w:val="Table of contents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0">
    <w:name w:val="Table of contents"/>
    <w:basedOn w:val="Tableofcontents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ofcontents9ptSmallCaps">
    <w:name w:val="Table of contents + 9 pt;Small Caps"/>
    <w:basedOn w:val="Tableofcontents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">
    <w:name w:val="Body text (2)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2B250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2B250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0">
    <w:name w:val="Table caption"/>
    <w:basedOn w:val="Tablecaption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2B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B2501"/>
    <w:pPr>
      <w:shd w:val="clear" w:color="auto" w:fill="FFFFFF"/>
      <w:spacing w:before="240" w:line="230" w:lineRule="exact"/>
      <w:jc w:val="both"/>
    </w:pPr>
    <w:rPr>
      <w:rFonts w:ascii="Arial" w:eastAsia="Arial" w:hAnsi="Arial" w:cs="Arial"/>
      <w:b/>
      <w:bCs/>
      <w:i/>
      <w:iCs/>
      <w:color w:val="auto"/>
      <w:sz w:val="15"/>
      <w:szCs w:val="15"/>
      <w:lang w:eastAsia="en-US" w:bidi="ar-SA"/>
    </w:rPr>
  </w:style>
  <w:style w:type="paragraph" w:customStyle="1" w:styleId="Bodytext50">
    <w:name w:val="Body text (5)"/>
    <w:basedOn w:val="a"/>
    <w:link w:val="Bodytext5"/>
    <w:rsid w:val="002B2501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2B2501"/>
    <w:pPr>
      <w:shd w:val="clear" w:color="auto" w:fill="FFFFFF"/>
      <w:spacing w:before="24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2B2501"/>
    <w:pPr>
      <w:shd w:val="clear" w:color="auto" w:fill="FFFFFF"/>
      <w:spacing w:before="240" w:after="120" w:line="0" w:lineRule="atLeast"/>
      <w:jc w:val="both"/>
      <w:outlineLvl w:val="0"/>
    </w:pPr>
    <w:rPr>
      <w:rFonts w:ascii="Cambria" w:eastAsia="Cambria" w:hAnsi="Cambria" w:cs="Cambria"/>
      <w:color w:val="auto"/>
      <w:sz w:val="30"/>
      <w:szCs w:val="30"/>
      <w:lang w:eastAsia="en-US" w:bidi="ar-SA"/>
    </w:rPr>
  </w:style>
  <w:style w:type="table" w:styleId="a4">
    <w:name w:val="Table Grid"/>
    <w:basedOn w:val="a1"/>
    <w:uiPriority w:val="59"/>
    <w:rsid w:val="00F6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7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6623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4x4.ru/forum/fina-kubka-cupper-2020/421-spisok-zaregistrirovannykh-ekipazh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2020-08-02T07:34:00Z</dcterms:created>
  <dcterms:modified xsi:type="dcterms:W3CDTF">2020-09-21T05:59:00Z</dcterms:modified>
</cp:coreProperties>
</file>