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2" w:type="pct"/>
        <w:tblInd w:w="108" w:type="dxa"/>
        <w:tblLook w:val="0000"/>
      </w:tblPr>
      <w:tblGrid>
        <w:gridCol w:w="1995"/>
        <w:gridCol w:w="1996"/>
        <w:gridCol w:w="1996"/>
        <w:gridCol w:w="4012"/>
      </w:tblGrid>
      <w:tr w:rsidR="00491087" w:rsidTr="0009103F">
        <w:trPr>
          <w:trHeight w:val="1351"/>
        </w:trPr>
        <w:tc>
          <w:tcPr>
            <w:tcW w:w="998" w:type="pct"/>
            <w:vAlign w:val="center"/>
          </w:tcPr>
          <w:p w:rsidR="00491087" w:rsidRDefault="0009103F">
            <w:pPr>
              <w:pStyle w:val="a6"/>
            </w:pPr>
            <w:r>
              <w:rPr>
                <w:b w:val="0"/>
                <w:bCs w:val="0"/>
                <w:smallCaps w:val="0"/>
                <w:noProof/>
                <w:lang w:eastAsia="ru-RU"/>
              </w:rPr>
              <w:drawing>
                <wp:anchor distT="0" distB="0" distL="114300" distR="114300" simplePos="0" relativeHeight="251658752" behindDoc="1" locked="0" layoutInCell="1" allowOverlap="1">
                  <wp:simplePos x="0" y="0"/>
                  <wp:positionH relativeFrom="column">
                    <wp:posOffset>-323850</wp:posOffset>
                  </wp:positionH>
                  <wp:positionV relativeFrom="paragraph">
                    <wp:posOffset>-123190</wp:posOffset>
                  </wp:positionV>
                  <wp:extent cx="527685" cy="715645"/>
                  <wp:effectExtent l="19050" t="0" r="5715" b="0"/>
                  <wp:wrapTight wrapText="bothSides">
                    <wp:wrapPolygon edited="0">
                      <wp:start x="8578" y="0"/>
                      <wp:lineTo x="780" y="4025"/>
                      <wp:lineTo x="-780" y="9200"/>
                      <wp:lineTo x="-780" y="21274"/>
                      <wp:lineTo x="21834" y="21274"/>
                      <wp:lineTo x="21834" y="5750"/>
                      <wp:lineTo x="20274" y="4025"/>
                      <wp:lineTo x="13256" y="0"/>
                      <wp:lineTo x="8578" y="0"/>
                    </wp:wrapPolygon>
                  </wp:wrapTight>
                  <wp:docPr id="4" name="Рисунок 3" descr="Министерство физической культуры и спорта Моск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инистерство физической культуры и спорта Московской области"/>
                          <pic:cNvPicPr>
                            <a:picLocks noChangeAspect="1" noChangeArrowheads="1"/>
                          </pic:cNvPicPr>
                        </pic:nvPicPr>
                        <pic:blipFill>
                          <a:blip r:embed="rId7" r:link="rId8"/>
                          <a:srcRect/>
                          <a:stretch>
                            <a:fillRect/>
                          </a:stretch>
                        </pic:blipFill>
                        <pic:spPr bwMode="auto">
                          <a:xfrm>
                            <a:off x="0" y="0"/>
                            <a:ext cx="527685" cy="715645"/>
                          </a:xfrm>
                          <a:prstGeom prst="rect">
                            <a:avLst/>
                          </a:prstGeom>
                          <a:noFill/>
                          <a:ln w="9525">
                            <a:noFill/>
                            <a:miter lim="800000"/>
                            <a:headEnd/>
                            <a:tailEnd/>
                          </a:ln>
                        </pic:spPr>
                      </pic:pic>
                    </a:graphicData>
                  </a:graphic>
                </wp:anchor>
              </w:drawing>
            </w:r>
            <w:r>
              <w:t xml:space="preserve">      </w:t>
            </w:r>
          </w:p>
        </w:tc>
        <w:tc>
          <w:tcPr>
            <w:tcW w:w="998" w:type="pct"/>
            <w:vAlign w:val="center"/>
          </w:tcPr>
          <w:p w:rsidR="00491087" w:rsidRDefault="0009103F" w:rsidP="0009103F">
            <w:pPr>
              <w:pStyle w:val="a6"/>
              <w:rPr>
                <w:rFonts w:cs="Arial"/>
                <w:b w:val="0"/>
                <w:bCs w:val="0"/>
                <w:i/>
                <w:iCs/>
                <w:smallCaps w:val="0"/>
                <w:sz w:val="20"/>
              </w:rPr>
            </w:pPr>
            <w:r>
              <w:rPr>
                <w:rFonts w:cs="Arial"/>
                <w:b w:val="0"/>
                <w:bCs w:val="0"/>
                <w:i/>
                <w:iCs/>
                <w:smallCaps w:val="0"/>
                <w:sz w:val="20"/>
              </w:rPr>
              <w:t xml:space="preserve">                                           </w:t>
            </w:r>
          </w:p>
        </w:tc>
        <w:tc>
          <w:tcPr>
            <w:tcW w:w="998" w:type="pct"/>
            <w:vAlign w:val="center"/>
          </w:tcPr>
          <w:p w:rsidR="00491087" w:rsidRDefault="0009103F">
            <w:pPr>
              <w:pStyle w:val="a6"/>
              <w:rPr>
                <w:rFonts w:cs="Arial"/>
                <w:b w:val="0"/>
                <w:bCs w:val="0"/>
                <w:i/>
                <w:iCs/>
                <w:smallCaps w:val="0"/>
                <w:sz w:val="20"/>
              </w:rPr>
            </w:pPr>
            <w:r>
              <w:rPr>
                <w:b w:val="0"/>
                <w:bCs w:val="0"/>
                <w:smallCaps w:val="0"/>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-842645</wp:posOffset>
                  </wp:positionV>
                  <wp:extent cx="685800" cy="857885"/>
                  <wp:effectExtent l="19050" t="0" r="0" b="0"/>
                  <wp:wrapTight wrapText="bothSides">
                    <wp:wrapPolygon edited="0">
                      <wp:start x="-600" y="0"/>
                      <wp:lineTo x="-600" y="21104"/>
                      <wp:lineTo x="21600" y="21104"/>
                      <wp:lineTo x="21600" y="0"/>
                      <wp:lineTo x="-600" y="0"/>
                    </wp:wrapPolygon>
                  </wp:wrapTight>
                  <wp:docPr id="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a:srcRect/>
                          <a:stretch>
                            <a:fillRect/>
                          </a:stretch>
                        </pic:blipFill>
                        <pic:spPr bwMode="auto">
                          <a:xfrm>
                            <a:off x="0" y="0"/>
                            <a:ext cx="685800" cy="857885"/>
                          </a:xfrm>
                          <a:prstGeom prst="rect">
                            <a:avLst/>
                          </a:prstGeom>
                          <a:noFill/>
                          <a:ln w="9525">
                            <a:noFill/>
                            <a:miter lim="800000"/>
                            <a:headEnd/>
                            <a:tailEnd/>
                          </a:ln>
                        </pic:spPr>
                      </pic:pic>
                    </a:graphicData>
                  </a:graphic>
                </wp:anchor>
              </w:drawing>
            </w:r>
            <w:r>
              <w:rPr>
                <w:rFonts w:cs="Arial"/>
                <w:b w:val="0"/>
                <w:bCs w:val="0"/>
                <w:i/>
                <w:iCs/>
                <w:smallCaps w:val="0"/>
                <w:sz w:val="20"/>
              </w:rPr>
              <w:t xml:space="preserve">         </w:t>
            </w:r>
          </w:p>
        </w:tc>
        <w:tc>
          <w:tcPr>
            <w:tcW w:w="2006" w:type="pct"/>
            <w:vAlign w:val="center"/>
          </w:tcPr>
          <w:p w:rsidR="00491087" w:rsidRDefault="0009103F">
            <w:pPr>
              <w:pStyle w:val="a6"/>
              <w:jc w:val="both"/>
              <w:rPr>
                <w:rFonts w:cs="Arial"/>
                <w:b w:val="0"/>
                <w:bCs w:val="0"/>
                <w:i/>
                <w:iCs/>
                <w:smallCaps w:val="0"/>
                <w:sz w:val="20"/>
              </w:rPr>
            </w:pPr>
            <w:r>
              <w:rPr>
                <w:rFonts w:cs="Arial"/>
                <w:b w:val="0"/>
                <w:bCs w:val="0"/>
                <w:i/>
                <w:iCs/>
                <w:smallCaps w:val="0"/>
                <w:noProof/>
                <w:sz w:val="20"/>
                <w:lang w:eastAsia="ru-RU"/>
              </w:rPr>
              <w:drawing>
                <wp:inline distT="0" distB="0" distL="0" distR="0">
                  <wp:extent cx="802005" cy="707390"/>
                  <wp:effectExtent l="19050" t="0" r="0" b="0"/>
                  <wp:docPr id="10" name="Рисунок 10" descr="C:\Users\Игорь Овсянников\YandexDisk\ФАС МО\Логотип\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горь Овсянников\YandexDisk\ФАС МО\Логотип\222.jpg"/>
                          <pic:cNvPicPr>
                            <a:picLocks noChangeAspect="1" noChangeArrowheads="1"/>
                          </pic:cNvPicPr>
                        </pic:nvPicPr>
                        <pic:blipFill>
                          <a:blip r:embed="rId10"/>
                          <a:srcRect/>
                          <a:stretch>
                            <a:fillRect/>
                          </a:stretch>
                        </pic:blipFill>
                        <pic:spPr bwMode="auto">
                          <a:xfrm>
                            <a:off x="0" y="0"/>
                            <a:ext cx="802005" cy="707390"/>
                          </a:xfrm>
                          <a:prstGeom prst="rect">
                            <a:avLst/>
                          </a:prstGeom>
                          <a:noFill/>
                          <a:ln w="9525">
                            <a:noFill/>
                            <a:miter lim="800000"/>
                            <a:headEnd/>
                            <a:tailEnd/>
                          </a:ln>
                        </pic:spPr>
                      </pic:pic>
                    </a:graphicData>
                  </a:graphic>
                </wp:inline>
              </w:drawing>
            </w:r>
          </w:p>
          <w:p w:rsidR="007B4D1E" w:rsidRDefault="007B4D1E">
            <w:pPr>
              <w:pStyle w:val="a6"/>
              <w:jc w:val="both"/>
              <w:rPr>
                <w:rFonts w:cs="Arial"/>
                <w:b w:val="0"/>
                <w:bCs w:val="0"/>
                <w:i/>
                <w:iCs/>
                <w:smallCaps w:val="0"/>
                <w:sz w:val="20"/>
              </w:rPr>
            </w:pPr>
          </w:p>
        </w:tc>
      </w:tr>
    </w:tbl>
    <w:p w:rsidR="00491087" w:rsidRDefault="00491087">
      <w:pPr>
        <w:pStyle w:val="a6"/>
        <w:rPr>
          <w:rFonts w:cs="Arial"/>
          <w:b w:val="0"/>
          <w:bCs w:val="0"/>
          <w:i/>
          <w:iCs/>
          <w:smallCaps w:val="0"/>
          <w:sz w:val="24"/>
        </w:rPr>
      </w:pPr>
    </w:p>
    <w:p w:rsidR="007B4D1E" w:rsidRDefault="007B4D1E">
      <w:pPr>
        <w:pStyle w:val="a6"/>
        <w:rPr>
          <w:rFonts w:cs="Arial"/>
          <w:b w:val="0"/>
          <w:bCs w:val="0"/>
          <w:i/>
          <w:iCs/>
          <w:smallCaps w:val="0"/>
          <w:sz w:val="24"/>
        </w:rPr>
      </w:pPr>
    </w:p>
    <w:p w:rsidR="007B4D1E" w:rsidRDefault="007B4D1E">
      <w:pPr>
        <w:pStyle w:val="a6"/>
        <w:rPr>
          <w:rFonts w:cs="Arial"/>
          <w:b w:val="0"/>
          <w:bCs w:val="0"/>
          <w:i/>
          <w:iCs/>
          <w:smallCaps w:val="0"/>
          <w:sz w:val="24"/>
        </w:rPr>
      </w:pPr>
    </w:p>
    <w:p w:rsidR="007B4D1E" w:rsidRDefault="007B4D1E">
      <w:pPr>
        <w:pStyle w:val="a6"/>
        <w:rPr>
          <w:rFonts w:cs="Arial"/>
          <w:b w:val="0"/>
          <w:bCs w:val="0"/>
          <w:i/>
          <w:iCs/>
          <w:smallCaps w:val="0"/>
          <w:sz w:val="24"/>
        </w:rPr>
      </w:pPr>
    </w:p>
    <w:p w:rsidR="007B4D1E" w:rsidRDefault="007B4D1E">
      <w:pPr>
        <w:pStyle w:val="a6"/>
        <w:rPr>
          <w:rFonts w:cs="Arial"/>
          <w:b w:val="0"/>
          <w:bCs w:val="0"/>
          <w:i/>
          <w:iCs/>
          <w:smallCaps w:val="0"/>
          <w:sz w:val="24"/>
        </w:rPr>
      </w:pPr>
    </w:p>
    <w:p w:rsidR="007B4D1E" w:rsidRDefault="007B4D1E">
      <w:pPr>
        <w:pStyle w:val="a6"/>
        <w:rPr>
          <w:rFonts w:cs="Arial"/>
          <w:b w:val="0"/>
          <w:bCs w:val="0"/>
          <w:i/>
          <w:iCs/>
          <w:smallCaps w:val="0"/>
          <w:sz w:val="24"/>
        </w:rPr>
      </w:pPr>
    </w:p>
    <w:p w:rsidR="007B4D1E" w:rsidRPr="007B4D1E" w:rsidRDefault="007B4D1E">
      <w:pPr>
        <w:pStyle w:val="a6"/>
        <w:rPr>
          <w:rFonts w:cs="Arial"/>
          <w:b w:val="0"/>
          <w:bCs w:val="0"/>
          <w:i/>
          <w:iCs/>
          <w:smallCaps w:val="0"/>
          <w:sz w:val="24"/>
        </w:rPr>
      </w:pPr>
    </w:p>
    <w:p w:rsidR="009D16DF" w:rsidRDefault="009D16DF">
      <w:pPr>
        <w:pStyle w:val="a6"/>
        <w:rPr>
          <w:rFonts w:cs="Arial"/>
          <w:iCs/>
          <w:smallCaps w:val="0"/>
          <w:sz w:val="24"/>
        </w:rPr>
      </w:pPr>
      <w:r>
        <w:rPr>
          <w:rFonts w:cs="Arial"/>
          <w:iCs/>
          <w:smallCaps w:val="0"/>
          <w:sz w:val="24"/>
        </w:rPr>
        <w:t>Министерство физической культуры и спорта Московской области</w:t>
      </w:r>
    </w:p>
    <w:p w:rsidR="008E6223" w:rsidRDefault="008E6223">
      <w:pPr>
        <w:pStyle w:val="a6"/>
        <w:rPr>
          <w:rFonts w:cs="Arial"/>
          <w:iCs/>
          <w:smallCaps w:val="0"/>
          <w:sz w:val="24"/>
        </w:rPr>
      </w:pPr>
      <w:r>
        <w:rPr>
          <w:rFonts w:cs="Arial"/>
          <w:iCs/>
          <w:smallCaps w:val="0"/>
          <w:sz w:val="24"/>
        </w:rPr>
        <w:t>Федерация авто</w:t>
      </w:r>
      <w:r w:rsidR="009D16DF">
        <w:rPr>
          <w:rFonts w:cs="Arial"/>
          <w:iCs/>
          <w:smallCaps w:val="0"/>
          <w:sz w:val="24"/>
        </w:rPr>
        <w:t xml:space="preserve">мобильного спорта </w:t>
      </w:r>
      <w:r>
        <w:rPr>
          <w:rFonts w:cs="Arial"/>
          <w:iCs/>
          <w:smallCaps w:val="0"/>
          <w:sz w:val="24"/>
        </w:rPr>
        <w:t>Московской области</w:t>
      </w:r>
    </w:p>
    <w:p w:rsidR="00491087" w:rsidRDefault="00491087">
      <w:pPr>
        <w:pStyle w:val="a6"/>
        <w:rPr>
          <w:rFonts w:cs="Arial"/>
          <w:iCs/>
          <w:smallCaps w:val="0"/>
          <w:sz w:val="16"/>
          <w:szCs w:val="16"/>
        </w:rPr>
      </w:pPr>
    </w:p>
    <w:p w:rsidR="00061731" w:rsidRDefault="00061731">
      <w:pPr>
        <w:pStyle w:val="a6"/>
        <w:rPr>
          <w:rFonts w:cs="Arial"/>
          <w:iCs/>
          <w:smallCaps w:val="0"/>
          <w:sz w:val="16"/>
          <w:szCs w:val="16"/>
        </w:rPr>
      </w:pPr>
    </w:p>
    <w:p w:rsidR="00AA5331" w:rsidRDefault="00AA5331">
      <w:pPr>
        <w:pStyle w:val="a6"/>
        <w:rPr>
          <w:rFonts w:cs="Arial"/>
          <w:iCs/>
          <w:smallCaps w:val="0"/>
          <w:sz w:val="52"/>
          <w:szCs w:val="52"/>
        </w:rPr>
      </w:pPr>
      <w:r>
        <w:rPr>
          <w:rFonts w:cs="Arial"/>
          <w:iCs/>
          <w:smallCaps w:val="0"/>
          <w:sz w:val="52"/>
          <w:szCs w:val="52"/>
        </w:rPr>
        <w:t xml:space="preserve">Дорожное ралли </w:t>
      </w:r>
    </w:p>
    <w:p w:rsidR="00D00BBD" w:rsidRDefault="00AA5331">
      <w:pPr>
        <w:pStyle w:val="a6"/>
        <w:rPr>
          <w:rFonts w:cs="Arial"/>
          <w:iCs/>
          <w:smallCaps w:val="0"/>
          <w:sz w:val="52"/>
          <w:szCs w:val="52"/>
        </w:rPr>
      </w:pPr>
      <w:r>
        <w:rPr>
          <w:rFonts w:cs="Arial"/>
          <w:iCs/>
          <w:smallCaps w:val="0"/>
          <w:sz w:val="52"/>
          <w:szCs w:val="52"/>
        </w:rPr>
        <w:t>(</w:t>
      </w:r>
      <w:r w:rsidR="004706A1">
        <w:rPr>
          <w:rFonts w:cs="Arial"/>
          <w:iCs/>
          <w:smallCaps w:val="0"/>
          <w:sz w:val="52"/>
          <w:szCs w:val="52"/>
        </w:rPr>
        <w:t>Любительское ралли</w:t>
      </w:r>
      <w:r>
        <w:rPr>
          <w:rFonts w:cs="Arial"/>
          <w:iCs/>
          <w:smallCaps w:val="0"/>
          <w:sz w:val="52"/>
          <w:szCs w:val="52"/>
        </w:rPr>
        <w:t>)</w:t>
      </w:r>
      <w:r w:rsidR="00D00BBD" w:rsidRPr="00D00BBD">
        <w:rPr>
          <w:rFonts w:cs="Arial"/>
          <w:iCs/>
          <w:smallCaps w:val="0"/>
          <w:sz w:val="52"/>
          <w:szCs w:val="52"/>
        </w:rPr>
        <w:t xml:space="preserve"> </w:t>
      </w:r>
    </w:p>
    <w:p w:rsidR="00061731" w:rsidRPr="00D00BBD" w:rsidRDefault="00D00BBD">
      <w:pPr>
        <w:pStyle w:val="a6"/>
        <w:rPr>
          <w:rFonts w:cs="Arial"/>
          <w:iCs/>
          <w:smallCaps w:val="0"/>
          <w:sz w:val="56"/>
          <w:szCs w:val="56"/>
        </w:rPr>
      </w:pPr>
      <w:r w:rsidRPr="00D00BBD">
        <w:rPr>
          <w:rFonts w:cs="Arial"/>
          <w:iCs/>
          <w:smallCaps w:val="0"/>
          <w:sz w:val="56"/>
          <w:szCs w:val="56"/>
        </w:rPr>
        <w:t>«</w:t>
      </w:r>
      <w:r w:rsidR="00297B26">
        <w:rPr>
          <w:rFonts w:cs="Arial"/>
          <w:iCs/>
          <w:smallCaps w:val="0"/>
          <w:sz w:val="56"/>
          <w:szCs w:val="56"/>
        </w:rPr>
        <w:t>Холмогоры</w:t>
      </w:r>
      <w:r w:rsidRPr="00D00BBD">
        <w:rPr>
          <w:rFonts w:cs="Arial"/>
          <w:iCs/>
          <w:smallCaps w:val="0"/>
          <w:sz w:val="56"/>
          <w:szCs w:val="56"/>
        </w:rPr>
        <w:t>»</w:t>
      </w:r>
    </w:p>
    <w:p w:rsidR="00F61253" w:rsidRDefault="00297B26" w:rsidP="00D00BBD">
      <w:pPr>
        <w:pStyle w:val="a6"/>
        <w:rPr>
          <w:rFonts w:cs="Arial"/>
          <w:iCs/>
          <w:smallCaps w:val="0"/>
          <w:sz w:val="28"/>
          <w:lang w:val="en-US"/>
        </w:rPr>
      </w:pPr>
      <w:r>
        <w:rPr>
          <w:rFonts w:cs="Arial"/>
          <w:iCs/>
          <w:smallCaps w:val="0"/>
          <w:sz w:val="28"/>
        </w:rPr>
        <w:t>4</w:t>
      </w:r>
      <w:r w:rsidR="000A2C9F">
        <w:rPr>
          <w:rFonts w:cs="Arial"/>
          <w:iCs/>
          <w:smallCaps w:val="0"/>
          <w:sz w:val="28"/>
        </w:rPr>
        <w:t>й этап Чемпионата Московской области по ралли</w:t>
      </w:r>
      <w:r w:rsidR="000A2C9F" w:rsidRPr="00B10928">
        <w:rPr>
          <w:rFonts w:cs="Arial"/>
          <w:iCs/>
          <w:smallCaps w:val="0"/>
          <w:sz w:val="28"/>
        </w:rPr>
        <w:t xml:space="preserve"> 201</w:t>
      </w:r>
      <w:r w:rsidR="00D00BBD">
        <w:rPr>
          <w:rFonts w:cs="Arial"/>
          <w:iCs/>
          <w:smallCaps w:val="0"/>
          <w:sz w:val="28"/>
        </w:rPr>
        <w:t xml:space="preserve">8 </w:t>
      </w:r>
    </w:p>
    <w:p w:rsidR="00D00BBD" w:rsidRDefault="00D00BBD" w:rsidP="00D00BBD">
      <w:pPr>
        <w:pStyle w:val="a6"/>
        <w:rPr>
          <w:rFonts w:ascii="Times New Roman" w:hAnsi="Times New Roman"/>
          <w:iCs/>
          <w:smallCaps w:val="0"/>
          <w:sz w:val="36"/>
          <w:szCs w:val="36"/>
        </w:rPr>
      </w:pPr>
      <w:r>
        <w:rPr>
          <w:rFonts w:ascii="Times New Roman" w:hAnsi="Times New Roman"/>
          <w:iCs/>
          <w:smallCaps w:val="0"/>
          <w:sz w:val="36"/>
          <w:szCs w:val="36"/>
        </w:rPr>
        <w:t>в спортивной дисциплине</w:t>
      </w:r>
    </w:p>
    <w:p w:rsidR="00061731" w:rsidRPr="002465A5" w:rsidRDefault="00D00BBD" w:rsidP="00D00BBD">
      <w:pPr>
        <w:pStyle w:val="a6"/>
        <w:rPr>
          <w:rFonts w:cs="Arial"/>
          <w:iCs/>
          <w:smallCaps w:val="0"/>
          <w:sz w:val="52"/>
          <w:szCs w:val="52"/>
        </w:rPr>
      </w:pPr>
      <w:r>
        <w:rPr>
          <w:rFonts w:ascii="Times New Roman" w:hAnsi="Times New Roman"/>
          <w:iCs/>
          <w:smallCaps w:val="0"/>
          <w:sz w:val="36"/>
          <w:szCs w:val="36"/>
        </w:rPr>
        <w:t xml:space="preserve">ралли 3 категории код </w:t>
      </w:r>
      <w:r w:rsidRPr="00913B2C">
        <w:rPr>
          <w:rFonts w:ascii="Times New Roman" w:hAnsi="Times New Roman"/>
          <w:iCs/>
          <w:smallCaps w:val="0"/>
          <w:sz w:val="36"/>
          <w:szCs w:val="36"/>
        </w:rPr>
        <w:t>ВРВС</w:t>
      </w:r>
      <w:r>
        <w:rPr>
          <w:rFonts w:ascii="Times New Roman" w:hAnsi="Times New Roman"/>
          <w:iCs/>
          <w:smallCaps w:val="0"/>
          <w:sz w:val="36"/>
          <w:szCs w:val="36"/>
        </w:rPr>
        <w:t xml:space="preserve"> </w:t>
      </w:r>
      <w:r w:rsidRPr="00913B2C">
        <w:rPr>
          <w:rFonts w:ascii="Times New Roman" w:hAnsi="Times New Roman"/>
          <w:iCs/>
          <w:smallCaps w:val="0"/>
          <w:sz w:val="36"/>
          <w:szCs w:val="36"/>
        </w:rPr>
        <w:t>1660881811Л</w:t>
      </w:r>
    </w:p>
    <w:p w:rsidR="00297B26" w:rsidRDefault="00297B26" w:rsidP="00D00BBD">
      <w:pPr>
        <w:pStyle w:val="a6"/>
        <w:rPr>
          <w:rFonts w:cs="Arial"/>
          <w:iCs/>
          <w:smallCaps w:val="0"/>
          <w:sz w:val="52"/>
          <w:szCs w:val="52"/>
        </w:rPr>
      </w:pPr>
    </w:p>
    <w:p w:rsidR="00D00BBD" w:rsidRPr="00343464" w:rsidRDefault="00D00BBD" w:rsidP="00D00BBD">
      <w:pPr>
        <w:pStyle w:val="a6"/>
        <w:rPr>
          <w:rFonts w:ascii="Times New Roman" w:hAnsi="Times New Roman"/>
          <w:iCs/>
          <w:smallCaps w:val="0"/>
          <w:szCs w:val="32"/>
        </w:rPr>
      </w:pPr>
      <w:r w:rsidRPr="00343464">
        <w:rPr>
          <w:rFonts w:ascii="Times New Roman" w:hAnsi="Times New Roman"/>
          <w:iCs/>
          <w:smallCaps w:val="0"/>
          <w:szCs w:val="32"/>
        </w:rPr>
        <w:t>Организовано в соответствии со Спортивным Кодексом РАФ</w:t>
      </w:r>
    </w:p>
    <w:p w:rsidR="00D00BBD" w:rsidRDefault="00D00BBD" w:rsidP="00D00BBD">
      <w:pPr>
        <w:pStyle w:val="a6"/>
        <w:rPr>
          <w:rFonts w:cs="Arial"/>
          <w:iCs/>
          <w:smallCaps w:val="0"/>
          <w:sz w:val="16"/>
          <w:szCs w:val="16"/>
        </w:rPr>
      </w:pPr>
    </w:p>
    <w:p w:rsidR="00D00BBD" w:rsidRPr="00913B2C" w:rsidRDefault="00D00BBD" w:rsidP="00D00BBD">
      <w:pPr>
        <w:pStyle w:val="a6"/>
        <w:spacing w:line="360" w:lineRule="auto"/>
        <w:rPr>
          <w:rFonts w:ascii="Arial Black" w:hAnsi="Arial Black" w:cs="Arial"/>
          <w:iCs/>
          <w:smallCaps w:val="0"/>
          <w:sz w:val="48"/>
        </w:rPr>
      </w:pPr>
      <w:r w:rsidRPr="00913B2C">
        <w:rPr>
          <w:rFonts w:ascii="Arial Black" w:hAnsi="Arial Black" w:cs="Arial"/>
          <w:iCs/>
          <w:smallCaps w:val="0"/>
          <w:sz w:val="48"/>
        </w:rPr>
        <w:t>ДОПОЛНИТЕЛЬНЫЙ РЕГЛАМЕНТ</w:t>
      </w:r>
    </w:p>
    <w:tbl>
      <w:tblPr>
        <w:tblpPr w:leftFromText="180" w:rightFromText="180" w:vertAnchor="text" w:tblpX="-123"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5421"/>
        <w:gridCol w:w="73"/>
      </w:tblGrid>
      <w:tr w:rsidR="00D00BBD" w:rsidRPr="00627891" w:rsidTr="00297B26">
        <w:trPr>
          <w:cantSplit/>
        </w:trPr>
        <w:tc>
          <w:tcPr>
            <w:tcW w:w="4820" w:type="dxa"/>
            <w:vAlign w:val="center"/>
          </w:tcPr>
          <w:p w:rsidR="00D00BBD" w:rsidRPr="00627891" w:rsidRDefault="00D00BBD" w:rsidP="00B76A4C">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Входящи</w:t>
            </w:r>
            <w:r>
              <w:rPr>
                <w:rFonts w:ascii="Times New Roman" w:hAnsi="Times New Roman"/>
                <w:b w:val="0"/>
                <w:bCs w:val="0"/>
                <w:iCs/>
                <w:smallCaps w:val="0"/>
                <w:sz w:val="28"/>
                <w:szCs w:val="28"/>
              </w:rPr>
              <w:t>й</w:t>
            </w:r>
            <w:r w:rsidRPr="00627891">
              <w:rPr>
                <w:rFonts w:ascii="Times New Roman" w:hAnsi="Times New Roman"/>
                <w:b w:val="0"/>
                <w:bCs w:val="0"/>
                <w:iCs/>
                <w:smallCaps w:val="0"/>
                <w:sz w:val="28"/>
                <w:szCs w:val="28"/>
              </w:rPr>
              <w:t xml:space="preserve"> номер регламента</w:t>
            </w:r>
          </w:p>
        </w:tc>
        <w:tc>
          <w:tcPr>
            <w:tcW w:w="5494" w:type="dxa"/>
            <w:gridSpan w:val="2"/>
            <w:vAlign w:val="center"/>
          </w:tcPr>
          <w:p w:rsidR="00D00BBD" w:rsidRPr="00F61253" w:rsidRDefault="00D00BBD" w:rsidP="00F61253">
            <w:pPr>
              <w:pStyle w:val="a6"/>
              <w:tabs>
                <w:tab w:val="left" w:pos="8976"/>
                <w:tab w:val="right" w:pos="10440"/>
              </w:tabs>
              <w:jc w:val="left"/>
              <w:rPr>
                <w:rFonts w:ascii="Times New Roman" w:hAnsi="Times New Roman"/>
                <w:b w:val="0"/>
                <w:bCs w:val="0"/>
                <w:iCs/>
                <w:smallCaps w:val="0"/>
                <w:sz w:val="24"/>
                <w:szCs w:val="24"/>
              </w:rPr>
            </w:pPr>
            <w:r w:rsidRPr="00F61253">
              <w:rPr>
                <w:rFonts w:ascii="Times New Roman" w:hAnsi="Times New Roman"/>
                <w:b w:val="0"/>
                <w:bCs w:val="0"/>
                <w:iCs/>
                <w:smallCaps w:val="0"/>
                <w:sz w:val="24"/>
                <w:szCs w:val="24"/>
              </w:rPr>
              <w:t>Дата поступления в ФАС МО 01/</w:t>
            </w:r>
            <w:r w:rsidR="00915D08" w:rsidRPr="00F61253">
              <w:rPr>
                <w:rFonts w:ascii="Times New Roman" w:hAnsi="Times New Roman"/>
                <w:b w:val="0"/>
                <w:bCs w:val="0"/>
                <w:iCs/>
                <w:smallCaps w:val="0"/>
                <w:sz w:val="24"/>
                <w:szCs w:val="24"/>
              </w:rPr>
              <w:t>0</w:t>
            </w:r>
            <w:r w:rsidR="00F61253" w:rsidRPr="00F61253">
              <w:rPr>
                <w:rFonts w:ascii="Times New Roman" w:hAnsi="Times New Roman"/>
                <w:b w:val="0"/>
                <w:bCs w:val="0"/>
                <w:iCs/>
                <w:smallCaps w:val="0"/>
                <w:sz w:val="24"/>
                <w:szCs w:val="24"/>
              </w:rPr>
              <w:t>7</w:t>
            </w:r>
            <w:r w:rsidRPr="00F61253">
              <w:rPr>
                <w:rFonts w:ascii="Times New Roman" w:hAnsi="Times New Roman"/>
                <w:b w:val="0"/>
                <w:bCs w:val="0"/>
                <w:iCs/>
                <w:smallCaps w:val="0"/>
                <w:sz w:val="24"/>
                <w:szCs w:val="24"/>
              </w:rPr>
              <w:t>/</w:t>
            </w:r>
            <w:r w:rsidR="00D33054" w:rsidRPr="00F61253">
              <w:rPr>
                <w:rFonts w:ascii="Times New Roman" w:hAnsi="Times New Roman"/>
                <w:b w:val="0"/>
                <w:bCs w:val="0"/>
                <w:iCs/>
                <w:smallCaps w:val="0"/>
                <w:sz w:val="24"/>
                <w:szCs w:val="24"/>
              </w:rPr>
              <w:t>2018</w:t>
            </w:r>
            <w:r w:rsidRPr="00F61253">
              <w:rPr>
                <w:rFonts w:ascii="Times New Roman" w:hAnsi="Times New Roman"/>
                <w:b w:val="0"/>
                <w:bCs w:val="0"/>
                <w:iCs/>
                <w:smallCaps w:val="0"/>
                <w:sz w:val="24"/>
                <w:szCs w:val="24"/>
              </w:rPr>
              <w:t xml:space="preserve"> № </w:t>
            </w:r>
            <w:r w:rsidR="00915D08" w:rsidRPr="00F61253">
              <w:rPr>
                <w:rFonts w:ascii="Times New Roman" w:hAnsi="Times New Roman"/>
                <w:b w:val="0"/>
                <w:bCs w:val="0"/>
                <w:iCs/>
                <w:smallCaps w:val="0"/>
                <w:sz w:val="24"/>
                <w:szCs w:val="24"/>
              </w:rPr>
              <w:t>2</w:t>
            </w:r>
            <w:r w:rsidR="00F61253" w:rsidRPr="00F61253">
              <w:rPr>
                <w:rFonts w:ascii="Times New Roman" w:hAnsi="Times New Roman"/>
                <w:b w:val="0"/>
                <w:bCs w:val="0"/>
                <w:iCs/>
                <w:smallCaps w:val="0"/>
                <w:sz w:val="24"/>
                <w:szCs w:val="24"/>
              </w:rPr>
              <w:t>4</w:t>
            </w:r>
          </w:p>
        </w:tc>
      </w:tr>
      <w:tr w:rsidR="00D00BBD" w:rsidRPr="00627891" w:rsidTr="00297B26">
        <w:trPr>
          <w:gridAfter w:val="1"/>
          <w:wAfter w:w="73" w:type="dxa"/>
          <w:cantSplit/>
        </w:trPr>
        <w:tc>
          <w:tcPr>
            <w:tcW w:w="4820" w:type="dxa"/>
            <w:vAlign w:val="center"/>
          </w:tcPr>
          <w:p w:rsidR="00D00BBD" w:rsidRPr="00627891" w:rsidRDefault="00D00BBD" w:rsidP="00B76A4C">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Согласование комитета ралли ФАС МО</w:t>
            </w:r>
          </w:p>
        </w:tc>
        <w:tc>
          <w:tcPr>
            <w:tcW w:w="5421" w:type="dxa"/>
            <w:vAlign w:val="center"/>
          </w:tcPr>
          <w:p w:rsidR="00D00BBD" w:rsidRPr="00F61253" w:rsidRDefault="00915D08" w:rsidP="00F61253">
            <w:pPr>
              <w:pStyle w:val="a6"/>
              <w:tabs>
                <w:tab w:val="left" w:pos="8976"/>
                <w:tab w:val="right" w:pos="10440"/>
              </w:tabs>
              <w:jc w:val="left"/>
              <w:rPr>
                <w:rFonts w:ascii="Times New Roman" w:hAnsi="Times New Roman"/>
                <w:b w:val="0"/>
                <w:bCs w:val="0"/>
                <w:iCs/>
                <w:smallCaps w:val="0"/>
                <w:sz w:val="28"/>
                <w:szCs w:val="28"/>
                <w:lang w:val="en-US"/>
              </w:rPr>
            </w:pPr>
            <w:r w:rsidRPr="00F61253">
              <w:rPr>
                <w:rFonts w:ascii="Times New Roman" w:hAnsi="Times New Roman"/>
                <w:b w:val="0"/>
                <w:bCs w:val="0"/>
                <w:iCs/>
                <w:smallCaps w:val="0"/>
                <w:sz w:val="28"/>
                <w:szCs w:val="28"/>
              </w:rPr>
              <w:t>10</w:t>
            </w:r>
            <w:r w:rsidR="00D00BBD" w:rsidRPr="00F61253">
              <w:rPr>
                <w:rFonts w:ascii="Times New Roman" w:hAnsi="Times New Roman"/>
                <w:b w:val="0"/>
                <w:bCs w:val="0"/>
                <w:iCs/>
                <w:smallCaps w:val="0"/>
                <w:sz w:val="28"/>
                <w:szCs w:val="28"/>
              </w:rPr>
              <w:t>/</w:t>
            </w:r>
            <w:r w:rsidRPr="00F61253">
              <w:rPr>
                <w:rFonts w:ascii="Times New Roman" w:hAnsi="Times New Roman"/>
                <w:b w:val="0"/>
                <w:bCs w:val="0"/>
                <w:iCs/>
                <w:smallCaps w:val="0"/>
                <w:sz w:val="28"/>
                <w:szCs w:val="28"/>
              </w:rPr>
              <w:t>0</w:t>
            </w:r>
            <w:r w:rsidR="00F61253">
              <w:rPr>
                <w:rFonts w:ascii="Times New Roman" w:hAnsi="Times New Roman"/>
                <w:b w:val="0"/>
                <w:bCs w:val="0"/>
                <w:iCs/>
                <w:smallCaps w:val="0"/>
                <w:sz w:val="28"/>
                <w:szCs w:val="28"/>
                <w:lang w:val="en-US"/>
              </w:rPr>
              <w:t>7</w:t>
            </w:r>
            <w:r w:rsidR="00D00BBD" w:rsidRPr="00F61253">
              <w:rPr>
                <w:rFonts w:ascii="Times New Roman" w:hAnsi="Times New Roman"/>
                <w:b w:val="0"/>
                <w:bCs w:val="0"/>
                <w:iCs/>
                <w:smallCaps w:val="0"/>
                <w:sz w:val="28"/>
                <w:szCs w:val="28"/>
              </w:rPr>
              <w:t>/</w:t>
            </w:r>
            <w:r w:rsidR="00D33054" w:rsidRPr="00F61253">
              <w:rPr>
                <w:rFonts w:ascii="Times New Roman" w:hAnsi="Times New Roman"/>
                <w:b w:val="0"/>
                <w:bCs w:val="0"/>
                <w:iCs/>
                <w:smallCaps w:val="0"/>
                <w:sz w:val="28"/>
                <w:szCs w:val="28"/>
              </w:rPr>
              <w:t>2018</w:t>
            </w:r>
            <w:r w:rsidR="00D00BBD" w:rsidRPr="00F61253">
              <w:rPr>
                <w:rFonts w:ascii="Times New Roman" w:hAnsi="Times New Roman"/>
                <w:b w:val="0"/>
                <w:bCs w:val="0"/>
                <w:iCs/>
                <w:smallCaps w:val="0"/>
                <w:sz w:val="28"/>
                <w:szCs w:val="28"/>
              </w:rPr>
              <w:t xml:space="preserve"> №</w:t>
            </w:r>
            <w:r w:rsidR="00F61253" w:rsidRPr="00F61253">
              <w:rPr>
                <w:rFonts w:ascii="Times New Roman" w:hAnsi="Times New Roman"/>
                <w:b w:val="0"/>
                <w:bCs w:val="0"/>
                <w:iCs/>
                <w:smallCaps w:val="0"/>
                <w:sz w:val="28"/>
                <w:szCs w:val="28"/>
                <w:lang w:val="en-US"/>
              </w:rPr>
              <w:t>7</w:t>
            </w:r>
          </w:p>
        </w:tc>
      </w:tr>
      <w:tr w:rsidR="00D00BBD" w:rsidRPr="00627891" w:rsidTr="00297B26">
        <w:trPr>
          <w:gridAfter w:val="1"/>
          <w:wAfter w:w="73" w:type="dxa"/>
          <w:cantSplit/>
        </w:trPr>
        <w:tc>
          <w:tcPr>
            <w:tcW w:w="4820" w:type="dxa"/>
            <w:vAlign w:val="center"/>
          </w:tcPr>
          <w:p w:rsidR="00D00BBD" w:rsidRPr="00627891" w:rsidRDefault="00D00BBD" w:rsidP="00B76A4C">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Виза ФАС МО</w:t>
            </w:r>
          </w:p>
        </w:tc>
        <w:tc>
          <w:tcPr>
            <w:tcW w:w="5421" w:type="dxa"/>
            <w:vAlign w:val="center"/>
          </w:tcPr>
          <w:p w:rsidR="00D00BBD" w:rsidRPr="00F61253" w:rsidRDefault="00915D08" w:rsidP="00F61253">
            <w:pPr>
              <w:pStyle w:val="a6"/>
              <w:tabs>
                <w:tab w:val="left" w:pos="8976"/>
                <w:tab w:val="right" w:pos="10440"/>
              </w:tabs>
              <w:jc w:val="left"/>
              <w:rPr>
                <w:rFonts w:ascii="Times New Roman" w:hAnsi="Times New Roman"/>
                <w:b w:val="0"/>
                <w:bCs w:val="0"/>
                <w:iCs/>
                <w:smallCaps w:val="0"/>
                <w:sz w:val="28"/>
                <w:szCs w:val="28"/>
              </w:rPr>
            </w:pPr>
            <w:r w:rsidRPr="00F61253">
              <w:rPr>
                <w:rFonts w:ascii="Times New Roman" w:hAnsi="Times New Roman"/>
                <w:b w:val="0"/>
                <w:bCs w:val="0"/>
                <w:iCs/>
                <w:smallCaps w:val="0"/>
                <w:sz w:val="28"/>
                <w:szCs w:val="28"/>
              </w:rPr>
              <w:t>12/0</w:t>
            </w:r>
            <w:r w:rsidR="00F61253">
              <w:rPr>
                <w:rFonts w:ascii="Times New Roman" w:hAnsi="Times New Roman"/>
                <w:b w:val="0"/>
                <w:bCs w:val="0"/>
                <w:iCs/>
                <w:smallCaps w:val="0"/>
                <w:sz w:val="28"/>
                <w:szCs w:val="28"/>
                <w:lang w:val="en-US"/>
              </w:rPr>
              <w:t>7</w:t>
            </w:r>
            <w:r w:rsidRPr="00F61253">
              <w:rPr>
                <w:rFonts w:ascii="Times New Roman" w:hAnsi="Times New Roman"/>
                <w:b w:val="0"/>
                <w:bCs w:val="0"/>
                <w:iCs/>
                <w:smallCaps w:val="0"/>
                <w:sz w:val="28"/>
                <w:szCs w:val="28"/>
              </w:rPr>
              <w:t>/2018</w:t>
            </w:r>
            <w:r w:rsidR="00D00BBD" w:rsidRPr="00F61253">
              <w:rPr>
                <w:rFonts w:ascii="Times New Roman" w:hAnsi="Times New Roman"/>
                <w:b w:val="0"/>
                <w:bCs w:val="0"/>
                <w:iCs/>
                <w:smallCaps w:val="0"/>
                <w:sz w:val="28"/>
                <w:szCs w:val="28"/>
              </w:rPr>
              <w:t xml:space="preserve"> № ____________</w:t>
            </w:r>
          </w:p>
        </w:tc>
      </w:tr>
    </w:tbl>
    <w:p w:rsidR="00D00BBD" w:rsidRDefault="00D00BBD" w:rsidP="00D00BBD">
      <w:pPr>
        <w:pStyle w:val="a6"/>
        <w:tabs>
          <w:tab w:val="left" w:pos="8976"/>
          <w:tab w:val="right" w:pos="10440"/>
        </w:tabs>
        <w:ind w:left="5400"/>
        <w:jc w:val="left"/>
        <w:rPr>
          <w:rFonts w:cs="Arial"/>
          <w:b w:val="0"/>
          <w:bCs w:val="0"/>
          <w:iCs/>
          <w:smallCaps w:val="0"/>
          <w:sz w:val="20"/>
        </w:rPr>
      </w:pPr>
    </w:p>
    <w:p w:rsidR="00491087" w:rsidRDefault="00491087">
      <w:pPr>
        <w:pStyle w:val="a6"/>
        <w:tabs>
          <w:tab w:val="right" w:pos="10440"/>
        </w:tabs>
        <w:ind w:left="5400"/>
        <w:jc w:val="right"/>
        <w:rPr>
          <w:rFonts w:cs="Arial"/>
          <w:b w:val="0"/>
          <w:bCs w:val="0"/>
          <w:iCs/>
          <w:smallCaps w:val="0"/>
          <w:sz w:val="20"/>
        </w:rPr>
      </w:pPr>
      <w:r>
        <w:rPr>
          <w:rFonts w:cs="Arial"/>
          <w:b w:val="0"/>
          <w:bCs w:val="0"/>
          <w:iCs/>
          <w:smallCaps w:val="0"/>
          <w:sz w:val="20"/>
        </w:rPr>
        <w:t>.</w:t>
      </w:r>
    </w:p>
    <w:p w:rsidR="00491087" w:rsidRDefault="00491087">
      <w:pPr>
        <w:pStyle w:val="a6"/>
        <w:tabs>
          <w:tab w:val="left" w:pos="8976"/>
          <w:tab w:val="right" w:pos="10440"/>
        </w:tabs>
        <w:ind w:left="5400"/>
        <w:jc w:val="left"/>
        <w:rPr>
          <w:rFonts w:cs="Arial"/>
          <w:b w:val="0"/>
          <w:bCs w:val="0"/>
          <w:iCs/>
          <w:smallCaps w:val="0"/>
          <w:sz w:val="24"/>
        </w:rPr>
      </w:pPr>
    </w:p>
    <w:p w:rsidR="00491087" w:rsidRPr="00792B2D" w:rsidRDefault="00491087">
      <w:pPr>
        <w:jc w:val="center"/>
        <w:rPr>
          <w:rFonts w:cs="Arial"/>
          <w:b/>
          <w:bCs/>
          <w:i/>
          <w:iCs/>
          <w:caps/>
        </w:rPr>
      </w:pPr>
      <w:r>
        <w:rPr>
          <w:rFonts w:cs="Arial"/>
          <w:b/>
          <w:bCs/>
          <w:i/>
          <w:iCs/>
          <w:caps/>
        </w:rPr>
        <w:t>Московская</w:t>
      </w:r>
      <w:r w:rsidR="00792B2D" w:rsidRPr="00D00BBD">
        <w:rPr>
          <w:rFonts w:cs="Arial"/>
          <w:b/>
          <w:bCs/>
          <w:i/>
          <w:iCs/>
          <w:caps/>
        </w:rPr>
        <w:t xml:space="preserve"> </w:t>
      </w:r>
      <w:r w:rsidR="00792B2D">
        <w:rPr>
          <w:rFonts w:cs="Arial"/>
          <w:b/>
          <w:bCs/>
          <w:i/>
          <w:iCs/>
          <w:caps/>
        </w:rPr>
        <w:t>область</w:t>
      </w:r>
    </w:p>
    <w:p w:rsidR="002465A5" w:rsidRDefault="00297B26" w:rsidP="007041DC">
      <w:pPr>
        <w:pStyle w:val="a6"/>
        <w:spacing w:line="360" w:lineRule="auto"/>
        <w:rPr>
          <w:rFonts w:cs="Arial"/>
          <w:iCs/>
          <w:caps/>
          <w:smallCaps w:val="0"/>
          <w:sz w:val="24"/>
        </w:rPr>
      </w:pPr>
      <w:r>
        <w:rPr>
          <w:rFonts w:cs="Arial"/>
          <w:iCs/>
          <w:caps/>
          <w:smallCaps w:val="0"/>
          <w:sz w:val="24"/>
        </w:rPr>
        <w:t>15</w:t>
      </w:r>
      <w:r w:rsidR="008006E6">
        <w:rPr>
          <w:rFonts w:cs="Arial"/>
          <w:iCs/>
          <w:caps/>
          <w:smallCaps w:val="0"/>
          <w:sz w:val="24"/>
        </w:rPr>
        <w:t xml:space="preserve"> </w:t>
      </w:r>
      <w:r>
        <w:rPr>
          <w:rFonts w:cs="Arial"/>
          <w:iCs/>
          <w:caps/>
          <w:smallCaps w:val="0"/>
          <w:sz w:val="24"/>
        </w:rPr>
        <w:t>сентября</w:t>
      </w:r>
      <w:r w:rsidR="008D78A7">
        <w:rPr>
          <w:rFonts w:cs="Arial"/>
          <w:iCs/>
          <w:caps/>
          <w:smallCaps w:val="0"/>
          <w:sz w:val="24"/>
        </w:rPr>
        <w:t xml:space="preserve"> </w:t>
      </w:r>
      <w:r w:rsidR="002465A5">
        <w:rPr>
          <w:rFonts w:cs="Arial"/>
          <w:iCs/>
          <w:caps/>
          <w:smallCaps w:val="0"/>
          <w:sz w:val="24"/>
        </w:rPr>
        <w:t xml:space="preserve"> </w:t>
      </w:r>
      <w:r w:rsidR="00E511C1">
        <w:rPr>
          <w:rFonts w:cs="Arial"/>
          <w:iCs/>
          <w:caps/>
          <w:smallCaps w:val="0"/>
          <w:sz w:val="24"/>
        </w:rPr>
        <w:t>201</w:t>
      </w:r>
      <w:r w:rsidR="00D00BBD">
        <w:rPr>
          <w:rFonts w:cs="Arial"/>
          <w:iCs/>
          <w:caps/>
          <w:smallCaps w:val="0"/>
          <w:sz w:val="24"/>
        </w:rPr>
        <w:t>8</w:t>
      </w:r>
      <w:r w:rsidR="002465A5">
        <w:rPr>
          <w:rFonts w:cs="Arial"/>
          <w:iCs/>
          <w:caps/>
          <w:smallCaps w:val="0"/>
          <w:sz w:val="24"/>
        </w:rPr>
        <w:t xml:space="preserve"> года</w:t>
      </w:r>
    </w:p>
    <w:p w:rsidR="00491087" w:rsidRPr="00D973B8" w:rsidRDefault="00491087">
      <w:pPr>
        <w:pStyle w:val="a8"/>
        <w:pageBreakBefore/>
        <w:spacing w:before="120" w:after="120"/>
        <w:rPr>
          <w:b w:val="0"/>
          <w:caps/>
          <w:sz w:val="12"/>
          <w:szCs w:val="12"/>
        </w:rPr>
      </w:pPr>
      <w:r w:rsidRPr="00D973B8">
        <w:rPr>
          <w:rFonts w:cs="Arial"/>
          <w:iCs/>
          <w:caps/>
          <w:smallCaps w:val="0"/>
          <w:spacing w:val="100"/>
          <w:sz w:val="12"/>
          <w:szCs w:val="12"/>
        </w:rPr>
        <w:lastRenderedPageBreak/>
        <w:t>Оглавление</w:t>
      </w:r>
    </w:p>
    <w:p w:rsidR="00491087" w:rsidRPr="00D973B8" w:rsidRDefault="00491087">
      <w:pPr>
        <w:pBdr>
          <w:bottom w:val="single" w:sz="6" w:space="1" w:color="auto"/>
        </w:pBdr>
        <w:tabs>
          <w:tab w:val="center" w:pos="4860"/>
          <w:tab w:val="right" w:pos="9630"/>
        </w:tabs>
        <w:rPr>
          <w:bCs/>
          <w:sz w:val="12"/>
          <w:szCs w:val="12"/>
        </w:rPr>
      </w:pPr>
      <w:r w:rsidRPr="00D973B8">
        <w:rPr>
          <w:b/>
          <w:caps/>
          <w:sz w:val="12"/>
          <w:szCs w:val="12"/>
        </w:rPr>
        <w:t>Раздел регламента</w:t>
      </w:r>
      <w:r w:rsidRPr="00D973B8">
        <w:rPr>
          <w:b/>
          <w:caps/>
          <w:sz w:val="12"/>
          <w:szCs w:val="12"/>
        </w:rPr>
        <w:tab/>
      </w:r>
      <w:r w:rsidRPr="00D973B8">
        <w:rPr>
          <w:b/>
          <w:caps/>
          <w:sz w:val="12"/>
          <w:szCs w:val="12"/>
        </w:rPr>
        <w:tab/>
      </w:r>
      <w:r w:rsidRPr="00D973B8">
        <w:rPr>
          <w:bCs/>
          <w:sz w:val="12"/>
          <w:szCs w:val="12"/>
        </w:rPr>
        <w:t>страница</w:t>
      </w:r>
    </w:p>
    <w:p w:rsidR="00491087" w:rsidRPr="00D973B8" w:rsidRDefault="004C3389">
      <w:pPr>
        <w:pStyle w:val="10"/>
        <w:rPr>
          <w:caps w:val="0"/>
          <w:sz w:val="12"/>
          <w:szCs w:val="12"/>
        </w:rPr>
      </w:pPr>
      <w:r w:rsidRPr="004C3389">
        <w:rPr>
          <w:sz w:val="12"/>
          <w:szCs w:val="12"/>
        </w:rPr>
        <w:fldChar w:fldCharType="begin"/>
      </w:r>
      <w:r w:rsidR="00491087" w:rsidRPr="00D973B8">
        <w:rPr>
          <w:sz w:val="12"/>
          <w:szCs w:val="12"/>
        </w:rPr>
        <w:instrText xml:space="preserve"> TOC \o "2-3" \h \z \t "Заголовок 1;1" </w:instrText>
      </w:r>
      <w:r w:rsidRPr="004C3389">
        <w:rPr>
          <w:sz w:val="12"/>
          <w:szCs w:val="12"/>
        </w:rPr>
        <w:fldChar w:fldCharType="separate"/>
      </w:r>
    </w:p>
    <w:p w:rsidR="00491087" w:rsidRPr="00D973B8" w:rsidRDefault="004C3389">
      <w:pPr>
        <w:pStyle w:val="20"/>
        <w:tabs>
          <w:tab w:val="right" w:leader="dot" w:pos="9911"/>
        </w:tabs>
        <w:rPr>
          <w:noProof/>
          <w:sz w:val="12"/>
          <w:szCs w:val="12"/>
          <w:lang w:eastAsia="ru-RU"/>
        </w:rPr>
      </w:pPr>
      <w:hyperlink w:anchor="_Toc187498470" w:history="1">
        <w:r w:rsidR="00491087" w:rsidRPr="00D973B8">
          <w:rPr>
            <w:noProof/>
            <w:sz w:val="12"/>
            <w:szCs w:val="12"/>
            <w:lang w:eastAsia="ru-RU"/>
          </w:rPr>
          <w:t>1.1. Общая информация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_Toc187498470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4</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71" w:history="1">
        <w:r w:rsidR="00491087" w:rsidRPr="00D973B8">
          <w:rPr>
            <w:noProof/>
            <w:sz w:val="12"/>
            <w:szCs w:val="12"/>
            <w:lang w:eastAsia="ru-RU"/>
          </w:rPr>
          <w:t xml:space="preserve">1.2. Статус </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_Toc187498471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4</w:t>
        </w:r>
        <w:r w:rsidRPr="00D973B8">
          <w:rPr>
            <w:noProof/>
            <w:webHidden/>
            <w:sz w:val="12"/>
            <w:szCs w:val="12"/>
            <w:lang w:eastAsia="ru-RU"/>
          </w:rPr>
          <w:fldChar w:fldCharType="end"/>
        </w:r>
      </w:hyperlink>
    </w:p>
    <w:p w:rsidR="002E558D" w:rsidRPr="002E558D" w:rsidRDefault="004C3389">
      <w:pPr>
        <w:pStyle w:val="20"/>
        <w:tabs>
          <w:tab w:val="right" w:leader="dot" w:pos="9911"/>
        </w:tabs>
        <w:rPr>
          <w:noProof/>
          <w:sz w:val="12"/>
          <w:szCs w:val="12"/>
          <w:lang w:val="en-US" w:eastAsia="ru-RU"/>
        </w:rPr>
      </w:pPr>
      <w:hyperlink w:anchor="_Toc187498472" w:history="1">
        <w:r w:rsidR="00491087" w:rsidRPr="00D973B8">
          <w:rPr>
            <w:noProof/>
            <w:sz w:val="12"/>
            <w:szCs w:val="12"/>
            <w:lang w:eastAsia="ru-RU"/>
          </w:rPr>
          <w:t xml:space="preserve">1.3. </w:t>
        </w:r>
      </w:hyperlink>
      <w:r w:rsidR="002E558D" w:rsidRPr="002E558D">
        <w:rPr>
          <w:noProof/>
          <w:sz w:val="12"/>
          <w:szCs w:val="12"/>
          <w:lang w:eastAsia="ru-RU"/>
        </w:rPr>
        <w:t xml:space="preserve"> Регламентирующие документы</w:t>
      </w:r>
      <w:r w:rsidR="002E558D">
        <w:rPr>
          <w:noProof/>
          <w:sz w:val="12"/>
          <w:szCs w:val="12"/>
          <w:lang w:val="en-US" w:eastAsia="ru-RU"/>
        </w:rPr>
        <w:t xml:space="preserve"> </w:t>
      </w:r>
    </w:p>
    <w:p w:rsidR="00491087" w:rsidRPr="00D973B8" w:rsidRDefault="004C3389">
      <w:pPr>
        <w:pStyle w:val="20"/>
        <w:tabs>
          <w:tab w:val="right" w:leader="dot" w:pos="9911"/>
        </w:tabs>
        <w:rPr>
          <w:noProof/>
          <w:sz w:val="12"/>
          <w:szCs w:val="12"/>
          <w:lang w:eastAsia="ru-RU"/>
        </w:rPr>
      </w:pPr>
      <w:hyperlink w:anchor="_Toc187498473" w:history="1">
        <w:r w:rsidR="00491087" w:rsidRPr="00D973B8">
          <w:rPr>
            <w:noProof/>
            <w:sz w:val="12"/>
            <w:szCs w:val="12"/>
            <w:lang w:eastAsia="ru-RU"/>
          </w:rPr>
          <w:t>1.4.</w:t>
        </w:r>
        <w:r w:rsidR="002E558D" w:rsidRPr="002E558D">
          <w:t xml:space="preserve"> </w:t>
        </w:r>
        <w:r w:rsidR="002E558D" w:rsidRPr="002E558D">
          <w:rPr>
            <w:noProof/>
            <w:sz w:val="12"/>
            <w:szCs w:val="12"/>
            <w:lang w:eastAsia="ru-RU"/>
          </w:rPr>
          <w:t>Характеристики трассы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_Toc187498473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4</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74" w:history="1">
        <w:r w:rsidR="00491087" w:rsidRPr="00D973B8">
          <w:rPr>
            <w:noProof/>
            <w:sz w:val="12"/>
            <w:szCs w:val="12"/>
            <w:lang w:eastAsia="ru-RU"/>
          </w:rPr>
          <w:t>1.5.</w:t>
        </w:r>
        <w:r w:rsidR="002E558D" w:rsidRPr="002E558D">
          <w:t xml:space="preserve"> </w:t>
        </w:r>
        <w:r w:rsidR="002E558D" w:rsidRPr="002E558D">
          <w:rPr>
            <w:noProof/>
            <w:sz w:val="12"/>
            <w:szCs w:val="12"/>
            <w:lang w:eastAsia="ru-RU"/>
          </w:rPr>
          <w:t>Условия ознакомления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4</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75" w:history="1">
        <w:r w:rsidR="00491087" w:rsidRPr="00D973B8">
          <w:rPr>
            <w:noProof/>
            <w:sz w:val="12"/>
            <w:szCs w:val="12"/>
            <w:lang w:eastAsia="ru-RU"/>
          </w:rPr>
          <w:t>1.6.</w:t>
        </w:r>
        <w:r w:rsidR="002E558D" w:rsidRPr="002E558D">
          <w:rPr>
            <w:noProof/>
            <w:sz w:val="12"/>
            <w:szCs w:val="12"/>
            <w:lang w:eastAsia="ru-RU"/>
          </w:rPr>
          <w:t xml:space="preserve"> Официальное время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_Toc187498475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5</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76" w:history="1">
        <w:r w:rsidR="00491087" w:rsidRPr="00D973B8">
          <w:rPr>
            <w:noProof/>
            <w:sz w:val="12"/>
            <w:szCs w:val="12"/>
            <w:lang w:eastAsia="ru-RU"/>
          </w:rPr>
          <w:t>1.7.</w:t>
        </w:r>
        <w:r w:rsidR="002E558D" w:rsidRPr="002E558D">
          <w:t xml:space="preserve"> </w:t>
        </w:r>
        <w:r w:rsidR="002E558D" w:rsidRPr="002E558D">
          <w:rPr>
            <w:noProof/>
            <w:sz w:val="12"/>
            <w:szCs w:val="12"/>
            <w:lang w:eastAsia="ru-RU"/>
          </w:rPr>
          <w:t>Секретариат ралли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_Toc187498476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5</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478" w:history="1">
        <w:r w:rsidR="00491087" w:rsidRPr="00D973B8">
          <w:rPr>
            <w:sz w:val="12"/>
            <w:szCs w:val="12"/>
          </w:rPr>
          <w:t>2.</w:t>
        </w:r>
        <w:r w:rsidR="00491087" w:rsidRPr="00D973B8">
          <w:rPr>
            <w:caps w:val="0"/>
            <w:sz w:val="12"/>
            <w:szCs w:val="12"/>
          </w:rPr>
          <w:tab/>
        </w:r>
        <w:r w:rsidR="00491087" w:rsidRPr="00D973B8">
          <w:rPr>
            <w:sz w:val="12"/>
            <w:szCs w:val="12"/>
          </w:rPr>
          <w:t>ОРГАНИЗАЦИЯ. ОФИЦИАЛЬНЫЕ ЛИЦА.</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_Toc187498478 \h </w:instrText>
        </w:r>
        <w:r w:rsidRPr="00D973B8">
          <w:rPr>
            <w:webHidden/>
            <w:sz w:val="12"/>
            <w:szCs w:val="12"/>
          </w:rPr>
        </w:r>
        <w:r w:rsidRPr="00D973B8">
          <w:rPr>
            <w:webHidden/>
            <w:sz w:val="12"/>
            <w:szCs w:val="12"/>
          </w:rPr>
          <w:fldChar w:fldCharType="separate"/>
        </w:r>
        <w:r w:rsidR="005C71F7">
          <w:rPr>
            <w:webHidden/>
            <w:sz w:val="12"/>
            <w:szCs w:val="12"/>
          </w:rPr>
          <w:t>4</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479" w:history="1">
        <w:r w:rsidR="00491087" w:rsidRPr="00D973B8">
          <w:rPr>
            <w:noProof/>
            <w:sz w:val="12"/>
            <w:szCs w:val="12"/>
            <w:lang w:eastAsia="ru-RU"/>
          </w:rPr>
          <w:t>2.1. Наименование организатора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_Toc187498479 \h </w:instrText>
        </w:r>
        <w:r w:rsidRPr="00D973B8">
          <w:rPr>
            <w:noProof/>
            <w:webHidden/>
            <w:sz w:val="12"/>
            <w:szCs w:val="12"/>
            <w:lang w:eastAsia="ru-RU"/>
          </w:rPr>
          <w:fldChar w:fldCharType="separate"/>
        </w:r>
        <w:r w:rsidR="00915D08">
          <w:rPr>
            <w:b/>
            <w:bCs/>
            <w:noProof/>
            <w:webHidden/>
            <w:sz w:val="12"/>
            <w:szCs w:val="12"/>
            <w:lang w:eastAsia="ru-RU"/>
          </w:rPr>
          <w:t>4</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1" w:history="1">
        <w:r w:rsidR="00491087" w:rsidRPr="00D973B8">
          <w:rPr>
            <w:noProof/>
            <w:sz w:val="12"/>
            <w:szCs w:val="12"/>
            <w:lang w:eastAsia="ru-RU"/>
          </w:rPr>
          <w:t>2.2. Цели и задачи соревнования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_Toc187498481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5</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2" w:history="1">
        <w:r w:rsidR="00491087" w:rsidRPr="00D973B8">
          <w:rPr>
            <w:noProof/>
            <w:sz w:val="12"/>
            <w:szCs w:val="12"/>
            <w:lang w:eastAsia="ru-RU"/>
          </w:rPr>
          <w:t>2.3. Организаци</w:t>
        </w:r>
        <w:bookmarkStart w:id="0" w:name="_Hlt187498665"/>
        <w:r w:rsidR="00491087" w:rsidRPr="00D973B8">
          <w:rPr>
            <w:noProof/>
            <w:sz w:val="12"/>
            <w:szCs w:val="12"/>
            <w:lang w:eastAsia="ru-RU"/>
          </w:rPr>
          <w:t>о</w:t>
        </w:r>
        <w:bookmarkEnd w:id="0"/>
        <w:r w:rsidR="00491087" w:rsidRPr="00D973B8">
          <w:rPr>
            <w:noProof/>
            <w:sz w:val="12"/>
            <w:szCs w:val="12"/>
            <w:lang w:eastAsia="ru-RU"/>
          </w:rPr>
          <w:t>нный комитет</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_Toc187498482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3" w:history="1">
        <w:r w:rsidR="00491087" w:rsidRPr="00D973B8">
          <w:rPr>
            <w:noProof/>
            <w:sz w:val="12"/>
            <w:szCs w:val="12"/>
            <w:lang w:eastAsia="ru-RU"/>
          </w:rPr>
          <w:t>2.4. Наблюдатели и делегаты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_Toc187498483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4" w:history="1">
        <w:r w:rsidR="00491087" w:rsidRPr="00D973B8">
          <w:rPr>
            <w:noProof/>
            <w:sz w:val="12"/>
            <w:szCs w:val="12"/>
            <w:lang w:eastAsia="ru-RU"/>
          </w:rPr>
          <w:t>2.5. Официальные лица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_Toc187498484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5" w:history="1">
        <w:r w:rsidR="00491087" w:rsidRPr="00D973B8">
          <w:rPr>
            <w:noProof/>
            <w:sz w:val="12"/>
            <w:szCs w:val="12"/>
            <w:lang w:eastAsia="ru-RU"/>
          </w:rPr>
          <w:t>2.6. Фотографии руководителя гонки, спортивных комиссаров и офицера по связи с участниками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_Toc187498485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6" w:history="1">
        <w:r w:rsidR="00491087" w:rsidRPr="00D973B8">
          <w:rPr>
            <w:noProof/>
            <w:sz w:val="12"/>
            <w:szCs w:val="12"/>
            <w:lang w:eastAsia="ru-RU"/>
          </w:rPr>
          <w:t>2.7. Идентификация официальных лиц ралли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_Toc187498486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487" w:history="1">
        <w:r w:rsidR="00491087" w:rsidRPr="00D973B8">
          <w:rPr>
            <w:sz w:val="12"/>
            <w:szCs w:val="12"/>
          </w:rPr>
          <w:t>3.</w:t>
        </w:r>
        <w:r w:rsidR="00491087" w:rsidRPr="00D973B8">
          <w:rPr>
            <w:caps w:val="0"/>
            <w:sz w:val="12"/>
            <w:szCs w:val="12"/>
          </w:rPr>
          <w:tab/>
        </w:r>
        <w:r w:rsidR="00491087" w:rsidRPr="00D973B8">
          <w:rPr>
            <w:sz w:val="12"/>
            <w:szCs w:val="12"/>
          </w:rPr>
          <w:t>УЧАСТНИКИ, ВОДИТЕЛИ, АВТОМОБИЛИ.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_Toc187498487 \h </w:instrText>
        </w:r>
        <w:r w:rsidRPr="00D973B8">
          <w:rPr>
            <w:webHidden/>
            <w:sz w:val="12"/>
            <w:szCs w:val="12"/>
          </w:rPr>
        </w:r>
        <w:r w:rsidRPr="00D973B8">
          <w:rPr>
            <w:webHidden/>
            <w:sz w:val="12"/>
            <w:szCs w:val="12"/>
          </w:rPr>
          <w:fldChar w:fldCharType="separate"/>
        </w:r>
        <w:r w:rsidR="005C71F7">
          <w:rPr>
            <w:webHidden/>
            <w:sz w:val="12"/>
            <w:szCs w:val="12"/>
          </w:rPr>
          <w:t>5</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488" w:history="1">
        <w:r w:rsidR="00491087" w:rsidRPr="00D973B8">
          <w:rPr>
            <w:noProof/>
            <w:sz w:val="12"/>
            <w:szCs w:val="12"/>
            <w:lang w:eastAsia="ru-RU"/>
          </w:rPr>
          <w:t>3.1. Допускаемые участники, водители, экипажи, зачеты (классы)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_Toc187498488 \h </w:instrText>
        </w:r>
        <w:r w:rsidRPr="00D973B8">
          <w:rPr>
            <w:noProof/>
            <w:webHidden/>
            <w:sz w:val="12"/>
            <w:szCs w:val="12"/>
            <w:lang w:eastAsia="ru-RU"/>
          </w:rPr>
          <w:fldChar w:fldCharType="separate"/>
        </w:r>
        <w:r w:rsidR="00915D08">
          <w:rPr>
            <w:b/>
            <w:bCs/>
            <w:noProof/>
            <w:webHidden/>
            <w:sz w:val="12"/>
            <w:szCs w:val="12"/>
            <w:lang w:eastAsia="ru-RU"/>
          </w:rPr>
          <w:t>6</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9" w:history="1">
        <w:r w:rsidR="00491087" w:rsidRPr="00D973B8">
          <w:rPr>
            <w:noProof/>
            <w:sz w:val="12"/>
            <w:szCs w:val="12"/>
            <w:lang w:eastAsia="ru-RU"/>
          </w:rPr>
          <w:t>3.2. Команды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_Toc187498489 \h </w:instrText>
        </w:r>
        <w:r w:rsidRPr="00D973B8">
          <w:rPr>
            <w:noProof/>
            <w:webHidden/>
            <w:sz w:val="12"/>
            <w:szCs w:val="12"/>
            <w:lang w:eastAsia="ru-RU"/>
          </w:rPr>
          <w:fldChar w:fldCharType="separate"/>
        </w:r>
        <w:r w:rsidR="00915D08">
          <w:rPr>
            <w:b/>
            <w:bCs/>
            <w:noProof/>
            <w:webHidden/>
            <w:sz w:val="12"/>
            <w:szCs w:val="12"/>
            <w:lang w:eastAsia="ru-RU"/>
          </w:rPr>
          <w:t>6</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0" w:history="1">
        <w:r w:rsidR="00491087" w:rsidRPr="00D973B8">
          <w:rPr>
            <w:noProof/>
            <w:sz w:val="12"/>
            <w:szCs w:val="12"/>
            <w:lang w:eastAsia="ru-RU"/>
          </w:rPr>
          <w:t>3.3. Допускаемые автомобили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_Toc187498490 \h </w:instrText>
        </w:r>
        <w:r w:rsidRPr="00D973B8">
          <w:rPr>
            <w:noProof/>
            <w:webHidden/>
            <w:sz w:val="12"/>
            <w:szCs w:val="12"/>
            <w:lang w:eastAsia="ru-RU"/>
          </w:rPr>
          <w:fldChar w:fldCharType="separate"/>
        </w:r>
        <w:r w:rsidR="00915D08">
          <w:rPr>
            <w:b/>
            <w:bCs/>
            <w:noProof/>
            <w:webHidden/>
            <w:sz w:val="12"/>
            <w:szCs w:val="12"/>
            <w:lang w:eastAsia="ru-RU"/>
          </w:rPr>
          <w:t>6</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1" w:history="1">
        <w:r w:rsidR="00491087" w:rsidRPr="00D973B8">
          <w:rPr>
            <w:noProof/>
            <w:sz w:val="12"/>
            <w:szCs w:val="12"/>
            <w:lang w:eastAsia="ru-RU"/>
          </w:rPr>
          <w:t>3.4. Количество допускаемых автомобилей</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_Toc187498491 \h </w:instrText>
        </w:r>
        <w:r w:rsidRPr="00D973B8">
          <w:rPr>
            <w:noProof/>
            <w:webHidden/>
            <w:sz w:val="12"/>
            <w:szCs w:val="12"/>
            <w:lang w:eastAsia="ru-RU"/>
          </w:rPr>
          <w:fldChar w:fldCharType="separate"/>
        </w:r>
        <w:r w:rsidR="00915D08">
          <w:rPr>
            <w:b/>
            <w:bCs/>
            <w:noProof/>
            <w:webHidden/>
            <w:sz w:val="12"/>
            <w:szCs w:val="12"/>
            <w:lang w:eastAsia="ru-RU"/>
          </w:rPr>
          <w:t>6</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2" w:history="1">
        <w:r w:rsidR="00491087" w:rsidRPr="00D973B8">
          <w:rPr>
            <w:noProof/>
            <w:sz w:val="12"/>
            <w:szCs w:val="12"/>
            <w:lang w:eastAsia="ru-RU"/>
          </w:rPr>
          <w:t>3.5. Регламентация шин</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_Toc187498492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493" w:history="1">
        <w:r w:rsidR="00491087" w:rsidRPr="00D973B8">
          <w:rPr>
            <w:sz w:val="12"/>
            <w:szCs w:val="12"/>
          </w:rPr>
          <w:t>4.</w:t>
        </w:r>
        <w:r w:rsidR="00491087" w:rsidRPr="00D973B8">
          <w:rPr>
            <w:caps w:val="0"/>
            <w:sz w:val="12"/>
            <w:szCs w:val="12"/>
          </w:rPr>
          <w:tab/>
        </w:r>
        <w:r w:rsidR="00491087" w:rsidRPr="00D973B8">
          <w:rPr>
            <w:sz w:val="12"/>
            <w:szCs w:val="12"/>
          </w:rPr>
          <w:t>ЗАЯВКИ НА УЧАСТИЕ, СТРАХОВАНИЕ, ОТВЕТСТВЕННОСТЬ</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_Toc187498493 \h </w:instrText>
        </w:r>
        <w:r w:rsidRPr="00D973B8">
          <w:rPr>
            <w:webHidden/>
            <w:sz w:val="12"/>
            <w:szCs w:val="12"/>
          </w:rPr>
          <w:fldChar w:fldCharType="separate"/>
        </w:r>
        <w:r w:rsidR="00915D08">
          <w:rPr>
            <w:b/>
            <w:bCs/>
            <w:webHidden/>
            <w:sz w:val="12"/>
            <w:szCs w:val="12"/>
          </w:rPr>
          <w:t>7</w:t>
        </w:r>
        <w:r w:rsidR="005C71F7">
          <w:rPr>
            <w:b/>
            <w:bCs/>
            <w:webHidden/>
            <w:sz w:val="12"/>
            <w:szCs w:val="12"/>
          </w:rPr>
          <w:t>.</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494" w:history="1">
        <w:r w:rsidR="00491087" w:rsidRPr="00D973B8">
          <w:rPr>
            <w:noProof/>
            <w:sz w:val="12"/>
            <w:szCs w:val="12"/>
            <w:lang w:eastAsia="ru-RU"/>
          </w:rPr>
          <w:t>4.1. Срок приема заявок на участие</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5</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5" w:history="1">
        <w:r w:rsidR="00491087" w:rsidRPr="00D973B8">
          <w:rPr>
            <w:noProof/>
            <w:sz w:val="12"/>
            <w:szCs w:val="12"/>
            <w:lang w:eastAsia="ru-RU"/>
          </w:rPr>
          <w:t>4.2. Процедура подачи заявок на участие, суммы заявочных взносов, оплата.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_Toc187498495 \h </w:instrText>
        </w:r>
        <w:r w:rsidRPr="00D973B8">
          <w:rPr>
            <w:noProof/>
            <w:webHidden/>
            <w:sz w:val="12"/>
            <w:szCs w:val="12"/>
            <w:lang w:eastAsia="ru-RU"/>
          </w:rPr>
          <w:fldChar w:fldCharType="separate"/>
        </w:r>
        <w:r w:rsidR="00915D08">
          <w:rPr>
            <w:b/>
            <w:bCs/>
            <w:noProof/>
            <w:webHidden/>
            <w:sz w:val="12"/>
            <w:szCs w:val="12"/>
            <w:lang w:eastAsia="ru-RU"/>
          </w:rPr>
          <w:t>7</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6" w:history="1">
        <w:r w:rsidR="00491087" w:rsidRPr="00D973B8">
          <w:rPr>
            <w:noProof/>
            <w:sz w:val="12"/>
            <w:szCs w:val="12"/>
            <w:lang w:eastAsia="ru-RU"/>
          </w:rPr>
          <w:t>4.3. Страхование гражданской ответственности, ОМС, Страхование от ТНС</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_Toc187498496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7" w:history="1">
        <w:r w:rsidR="00491087" w:rsidRPr="00D973B8">
          <w:rPr>
            <w:noProof/>
            <w:sz w:val="12"/>
            <w:szCs w:val="12"/>
            <w:lang w:eastAsia="ru-RU"/>
          </w:rPr>
          <w:t>4.4. Ответственность</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_Toc187498497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498" w:history="1">
        <w:r w:rsidR="00491087" w:rsidRPr="00D973B8">
          <w:rPr>
            <w:sz w:val="12"/>
            <w:szCs w:val="12"/>
          </w:rPr>
          <w:t>5.</w:t>
        </w:r>
        <w:r w:rsidR="00491087" w:rsidRPr="00D973B8">
          <w:rPr>
            <w:caps w:val="0"/>
            <w:sz w:val="12"/>
            <w:szCs w:val="12"/>
          </w:rPr>
          <w:tab/>
        </w:r>
        <w:r w:rsidR="00491087" w:rsidRPr="00D973B8">
          <w:rPr>
            <w:sz w:val="12"/>
            <w:szCs w:val="12"/>
          </w:rPr>
          <w:t>ИНФОРМАЦИОННЫЕ МАТЕРИАЛЫ И СТАРТОВЫЕ НОМЕРА</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_Toc187498498 \h </w:instrText>
        </w:r>
        <w:r w:rsidRPr="00D973B8">
          <w:rPr>
            <w:webHidden/>
            <w:sz w:val="12"/>
            <w:szCs w:val="12"/>
          </w:rPr>
        </w:r>
        <w:r w:rsidRPr="00D973B8">
          <w:rPr>
            <w:webHidden/>
            <w:sz w:val="12"/>
            <w:szCs w:val="12"/>
          </w:rPr>
          <w:fldChar w:fldCharType="separate"/>
        </w:r>
        <w:r w:rsidR="005C71F7">
          <w:rPr>
            <w:webHidden/>
            <w:sz w:val="12"/>
            <w:szCs w:val="12"/>
          </w:rPr>
          <w:t>7</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499" w:history="1">
        <w:r w:rsidR="00491087" w:rsidRPr="00D973B8">
          <w:rPr>
            <w:noProof/>
            <w:sz w:val="12"/>
            <w:szCs w:val="12"/>
            <w:lang w:eastAsia="ru-RU"/>
          </w:rPr>
          <w:t>5.1. Информационные материалы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_Toc187498499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00" w:history="1">
        <w:r w:rsidR="00491087" w:rsidRPr="00D973B8">
          <w:rPr>
            <w:noProof/>
            <w:sz w:val="12"/>
            <w:szCs w:val="12"/>
            <w:lang w:eastAsia="ru-RU"/>
          </w:rPr>
          <w:t>5.2. Стартовые номера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_Toc187498500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01" w:history="1">
        <w:r w:rsidR="00491087" w:rsidRPr="00D973B8">
          <w:rPr>
            <w:smallCaps/>
            <w:sz w:val="12"/>
            <w:szCs w:val="12"/>
          </w:rPr>
          <w:t>6.</w:t>
        </w:r>
        <w:r w:rsidR="00491087" w:rsidRPr="00D973B8">
          <w:rPr>
            <w:caps w:val="0"/>
            <w:sz w:val="12"/>
            <w:szCs w:val="12"/>
          </w:rPr>
          <w:tab/>
        </w:r>
        <w:r w:rsidR="00491087" w:rsidRPr="00D973B8">
          <w:rPr>
            <w:smallCaps/>
            <w:sz w:val="12"/>
            <w:szCs w:val="12"/>
          </w:rPr>
          <w:t>АДМИНИСТРАТИВНЫЕ И ТЕХНИЧЕСКИЕ ИНСПЕКЦИИ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_Toc187498501 \h </w:instrText>
        </w:r>
        <w:r w:rsidRPr="00D973B8">
          <w:rPr>
            <w:webHidden/>
            <w:sz w:val="12"/>
            <w:szCs w:val="12"/>
          </w:rPr>
        </w:r>
        <w:r w:rsidRPr="00D973B8">
          <w:rPr>
            <w:webHidden/>
            <w:sz w:val="12"/>
            <w:szCs w:val="12"/>
          </w:rPr>
          <w:fldChar w:fldCharType="separate"/>
        </w:r>
        <w:r w:rsidR="005C71F7">
          <w:rPr>
            <w:webHidden/>
            <w:sz w:val="12"/>
            <w:szCs w:val="12"/>
          </w:rPr>
          <w:t>7</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502" w:history="1">
        <w:r w:rsidR="00491087" w:rsidRPr="00D973B8">
          <w:rPr>
            <w:noProof/>
            <w:sz w:val="12"/>
            <w:szCs w:val="12"/>
            <w:lang w:eastAsia="ru-RU"/>
          </w:rPr>
          <w:t>6.1. Место проведения административных проверок</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_Toc187498502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03" w:history="1">
        <w:r w:rsidR="00491087" w:rsidRPr="00D973B8">
          <w:rPr>
            <w:noProof/>
            <w:sz w:val="12"/>
            <w:szCs w:val="12"/>
            <w:lang w:eastAsia="ru-RU"/>
          </w:rPr>
          <w:t>6.2. Документы, представляемые на административные проверки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_Toc187498503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04" w:history="1">
        <w:r w:rsidR="00491087" w:rsidRPr="00D973B8">
          <w:rPr>
            <w:noProof/>
            <w:sz w:val="12"/>
            <w:szCs w:val="12"/>
            <w:lang w:eastAsia="ru-RU"/>
          </w:rPr>
          <w:t>6.3. Место проведения и расписание технических инспекций</w:t>
        </w:r>
        <w:bookmarkStart w:id="1" w:name="_Hlt217323400"/>
        <w:r w:rsidR="00491087" w:rsidRPr="00D973B8">
          <w:rPr>
            <w:noProof/>
            <w:webHidden/>
            <w:sz w:val="12"/>
            <w:szCs w:val="12"/>
            <w:lang w:eastAsia="ru-RU"/>
          </w:rPr>
          <w:tab/>
        </w:r>
        <w:bookmarkEnd w:id="1"/>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07" w:history="1">
        <w:r w:rsidR="00491087" w:rsidRPr="00D973B8">
          <w:rPr>
            <w:sz w:val="12"/>
            <w:szCs w:val="12"/>
          </w:rPr>
          <w:t>7.</w:t>
        </w:r>
        <w:r w:rsidR="00491087" w:rsidRPr="00D973B8">
          <w:rPr>
            <w:caps w:val="0"/>
            <w:sz w:val="12"/>
            <w:szCs w:val="12"/>
          </w:rPr>
          <w:tab/>
        </w:r>
        <w:r w:rsidR="00491087" w:rsidRPr="00D973B8">
          <w:rPr>
            <w:sz w:val="12"/>
            <w:szCs w:val="12"/>
          </w:rPr>
          <w:t>ПРОВЕДЕНИЕ РАЛЛИ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_Toc187498507 \h </w:instrText>
        </w:r>
        <w:r w:rsidRPr="00D973B8">
          <w:rPr>
            <w:webHidden/>
            <w:sz w:val="12"/>
            <w:szCs w:val="12"/>
          </w:rPr>
        </w:r>
        <w:r w:rsidRPr="00D973B8">
          <w:rPr>
            <w:webHidden/>
            <w:sz w:val="12"/>
            <w:szCs w:val="12"/>
          </w:rPr>
          <w:fldChar w:fldCharType="separate"/>
        </w:r>
        <w:r w:rsidR="005C71F7">
          <w:rPr>
            <w:webHidden/>
            <w:sz w:val="12"/>
            <w:szCs w:val="12"/>
          </w:rPr>
          <w:t>8</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508" w:history="1">
        <w:r w:rsidR="00491087" w:rsidRPr="00D973B8">
          <w:rPr>
            <w:noProof/>
            <w:sz w:val="12"/>
            <w:szCs w:val="12"/>
            <w:lang w:eastAsia="ru-RU"/>
          </w:rPr>
          <w:t>Применяемый тип расписания: Изменяемое расписание</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_Toc187498508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09" w:history="1">
        <w:r w:rsidR="00491087" w:rsidRPr="00D973B8">
          <w:rPr>
            <w:noProof/>
            <w:sz w:val="12"/>
            <w:szCs w:val="12"/>
            <w:lang w:eastAsia="ru-RU"/>
          </w:rPr>
          <w:t>7.1. Официальное время в течение всего ралли (согласно ПР3</w:t>
        </w:r>
        <w:bookmarkStart w:id="2" w:name="_Hlt217323373"/>
        <w:r w:rsidR="00491087" w:rsidRPr="00D973B8">
          <w:rPr>
            <w:noProof/>
            <w:sz w:val="12"/>
            <w:szCs w:val="12"/>
            <w:lang w:eastAsia="ru-RU"/>
          </w:rPr>
          <w:t>К</w:t>
        </w:r>
        <w:bookmarkEnd w:id="2"/>
        <w:r w:rsidR="00491087" w:rsidRPr="00D973B8">
          <w:rPr>
            <w:noProof/>
            <w:sz w:val="12"/>
            <w:szCs w:val="12"/>
            <w:lang w:eastAsia="ru-RU"/>
          </w:rPr>
          <w:t>-09)</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_Toc187498509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0" w:history="1">
        <w:r w:rsidR="00491087" w:rsidRPr="00D973B8">
          <w:rPr>
            <w:noProof/>
            <w:sz w:val="12"/>
            <w:szCs w:val="12"/>
            <w:lang w:eastAsia="ru-RU"/>
          </w:rPr>
          <w:t>7.2. Порядок старта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_Toc187498510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1" w:history="1">
        <w:r w:rsidR="00491087" w:rsidRPr="00D973B8">
          <w:rPr>
            <w:noProof/>
            <w:sz w:val="12"/>
            <w:szCs w:val="12"/>
            <w:lang w:eastAsia="ru-RU"/>
          </w:rPr>
          <w:t>7.3. Межстартовый интерв</w:t>
        </w:r>
        <w:bookmarkStart w:id="3" w:name="_Hlt187498530"/>
        <w:r w:rsidR="00491087" w:rsidRPr="00D973B8">
          <w:rPr>
            <w:noProof/>
            <w:sz w:val="12"/>
            <w:szCs w:val="12"/>
            <w:lang w:eastAsia="ru-RU"/>
          </w:rPr>
          <w:t>а</w:t>
        </w:r>
        <w:bookmarkEnd w:id="3"/>
        <w:r w:rsidR="00491087" w:rsidRPr="00D973B8">
          <w:rPr>
            <w:noProof/>
            <w:sz w:val="12"/>
            <w:szCs w:val="12"/>
            <w:lang w:eastAsia="ru-RU"/>
          </w:rPr>
          <w:t>л</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_Toc187498511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3" w:history="1">
        <w:r w:rsidR="00491087" w:rsidRPr="00D973B8">
          <w:rPr>
            <w:noProof/>
            <w:sz w:val="12"/>
            <w:szCs w:val="12"/>
            <w:lang w:eastAsia="ru-RU"/>
          </w:rPr>
          <w:t>7.4. Обозначения судейских пунктов</w:t>
        </w:r>
        <w:bookmarkStart w:id="4" w:name="_Hlt189634268"/>
        <w:bookmarkStart w:id="5" w:name="_Hlt189634269"/>
        <w:r w:rsidR="00491087" w:rsidRPr="00D973B8">
          <w:rPr>
            <w:noProof/>
            <w:webHidden/>
            <w:sz w:val="12"/>
            <w:szCs w:val="12"/>
            <w:lang w:eastAsia="ru-RU"/>
          </w:rPr>
          <w:tab/>
        </w:r>
        <w:bookmarkEnd w:id="4"/>
        <w:bookmarkEnd w:id="5"/>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_Toc187498513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4" w:history="1">
        <w:r w:rsidR="00491087" w:rsidRPr="00D973B8">
          <w:rPr>
            <w:noProof/>
            <w:sz w:val="12"/>
            <w:szCs w:val="12"/>
            <w:lang w:eastAsia="ru-RU"/>
          </w:rPr>
          <w:t>7.5. Дорожные соревнования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5" w:history="1">
        <w:r w:rsidR="00491087" w:rsidRPr="00D973B8">
          <w:rPr>
            <w:noProof/>
            <w:sz w:val="12"/>
            <w:szCs w:val="12"/>
            <w:lang w:eastAsia="ru-RU"/>
          </w:rPr>
          <w:t>7.6. Дополнительные соревнования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_Toc187498515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9</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16" w:history="1">
        <w:r w:rsidR="00491087" w:rsidRPr="00D973B8">
          <w:rPr>
            <w:sz w:val="12"/>
            <w:szCs w:val="12"/>
          </w:rPr>
          <w:t>8.</w:t>
        </w:r>
        <w:r w:rsidR="00491087" w:rsidRPr="00D973B8">
          <w:rPr>
            <w:caps w:val="0"/>
            <w:sz w:val="12"/>
            <w:szCs w:val="12"/>
          </w:rPr>
          <w:tab/>
        </w:r>
        <w:r w:rsidR="00491087" w:rsidRPr="00D973B8">
          <w:rPr>
            <w:sz w:val="12"/>
            <w:szCs w:val="12"/>
          </w:rPr>
          <w:t>ПЕНАЛИЗАЦИЯ</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_Toc187498516 \h </w:instrText>
        </w:r>
        <w:r w:rsidRPr="00D973B8">
          <w:rPr>
            <w:webHidden/>
            <w:sz w:val="12"/>
            <w:szCs w:val="12"/>
          </w:rPr>
          <w:fldChar w:fldCharType="separate"/>
        </w:r>
        <w:r w:rsidR="00915D08">
          <w:rPr>
            <w:b/>
            <w:bCs/>
            <w:webHidden/>
            <w:sz w:val="12"/>
            <w:szCs w:val="12"/>
          </w:rPr>
          <w:t>10</w:t>
        </w:r>
        <w:r w:rsidR="005C71F7">
          <w:rPr>
            <w:b/>
            <w:bCs/>
            <w:webHidden/>
            <w:sz w:val="12"/>
            <w:szCs w:val="12"/>
          </w:rPr>
          <w:t>.</w:t>
        </w:r>
        <w:r w:rsidRPr="00D973B8">
          <w:rPr>
            <w:webHidden/>
            <w:sz w:val="12"/>
            <w:szCs w:val="12"/>
          </w:rPr>
          <w:fldChar w:fldCharType="end"/>
        </w:r>
      </w:hyperlink>
    </w:p>
    <w:p w:rsidR="00491087" w:rsidRPr="00D973B8" w:rsidRDefault="004C3389">
      <w:pPr>
        <w:pStyle w:val="10"/>
        <w:rPr>
          <w:caps w:val="0"/>
          <w:sz w:val="12"/>
          <w:szCs w:val="12"/>
        </w:rPr>
      </w:pPr>
      <w:hyperlink w:anchor="_Toc187498517" w:history="1">
        <w:r w:rsidR="00491087" w:rsidRPr="00D973B8">
          <w:rPr>
            <w:sz w:val="12"/>
            <w:szCs w:val="12"/>
          </w:rPr>
          <w:t>9.</w:t>
        </w:r>
        <w:r w:rsidR="00491087" w:rsidRPr="00D973B8">
          <w:rPr>
            <w:caps w:val="0"/>
            <w:sz w:val="12"/>
            <w:szCs w:val="12"/>
          </w:rPr>
          <w:tab/>
        </w:r>
        <w:r w:rsidR="00491087" w:rsidRPr="00D973B8">
          <w:rPr>
            <w:sz w:val="12"/>
            <w:szCs w:val="12"/>
          </w:rPr>
          <w:t>протесты</w:t>
        </w:r>
        <w:r w:rsidR="00FE2154">
          <w:rPr>
            <w:sz w:val="12"/>
            <w:szCs w:val="12"/>
          </w:rPr>
          <w:t xml:space="preserve">, </w:t>
        </w:r>
        <w:r w:rsidR="00491087" w:rsidRPr="00D973B8">
          <w:rPr>
            <w:sz w:val="12"/>
            <w:szCs w:val="12"/>
          </w:rPr>
          <w:t xml:space="preserve"> апелляции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_Toc187498517 \h </w:instrText>
        </w:r>
        <w:r w:rsidRPr="00D973B8">
          <w:rPr>
            <w:webHidden/>
            <w:sz w:val="12"/>
            <w:szCs w:val="12"/>
          </w:rPr>
        </w:r>
        <w:r w:rsidRPr="00D973B8">
          <w:rPr>
            <w:webHidden/>
            <w:sz w:val="12"/>
            <w:szCs w:val="12"/>
          </w:rPr>
          <w:fldChar w:fldCharType="separate"/>
        </w:r>
        <w:r w:rsidR="005C71F7">
          <w:rPr>
            <w:webHidden/>
            <w:sz w:val="12"/>
            <w:szCs w:val="12"/>
          </w:rPr>
          <w:t>12</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518" w:history="1">
        <w:r w:rsidR="00491087" w:rsidRPr="00D973B8">
          <w:rPr>
            <w:noProof/>
            <w:sz w:val="12"/>
            <w:szCs w:val="12"/>
            <w:lang w:eastAsia="ru-RU"/>
          </w:rPr>
          <w:t>9.1. Подача протестов и залоговые взносы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_Toc187498518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9" w:history="1">
        <w:r w:rsidR="00491087" w:rsidRPr="00D973B8">
          <w:rPr>
            <w:noProof/>
            <w:sz w:val="12"/>
            <w:szCs w:val="12"/>
            <w:lang w:eastAsia="ru-RU"/>
          </w:rPr>
          <w:t>9.2. Апелляции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_Toc187498519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20" w:history="1">
        <w:r w:rsidR="00491087" w:rsidRPr="00D973B8">
          <w:rPr>
            <w:sz w:val="12"/>
            <w:szCs w:val="12"/>
          </w:rPr>
          <w:t>10.</w:t>
        </w:r>
        <w:r w:rsidR="00491087" w:rsidRPr="00D973B8">
          <w:rPr>
            <w:caps w:val="0"/>
            <w:sz w:val="12"/>
            <w:szCs w:val="12"/>
          </w:rPr>
          <w:tab/>
        </w:r>
        <w:r w:rsidR="00491087" w:rsidRPr="00D973B8">
          <w:rPr>
            <w:sz w:val="12"/>
            <w:szCs w:val="12"/>
          </w:rPr>
          <w:t>РЕЗУЛЬТАТЫ И НАГРАЖДЕНИЕ</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_Toc187498520 \h </w:instrText>
        </w:r>
        <w:r w:rsidRPr="00D973B8">
          <w:rPr>
            <w:webHidden/>
            <w:sz w:val="12"/>
            <w:szCs w:val="12"/>
          </w:rPr>
          <w:fldChar w:fldCharType="separate"/>
        </w:r>
        <w:r w:rsidR="00915D08">
          <w:rPr>
            <w:b/>
            <w:bCs/>
            <w:webHidden/>
            <w:sz w:val="12"/>
            <w:szCs w:val="12"/>
          </w:rPr>
          <w:t>12</w:t>
        </w:r>
        <w:r w:rsidR="005C71F7">
          <w:rPr>
            <w:b/>
            <w:bCs/>
            <w:webHidden/>
            <w:sz w:val="12"/>
            <w:szCs w:val="12"/>
          </w:rPr>
          <w:t>.</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521" w:history="1">
        <w:r w:rsidR="00491087" w:rsidRPr="00D973B8">
          <w:rPr>
            <w:noProof/>
            <w:sz w:val="12"/>
            <w:szCs w:val="12"/>
            <w:lang w:eastAsia="ru-RU"/>
          </w:rPr>
          <w:t>10.1. Классификации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_Toc187498521 \h </w:instrText>
        </w:r>
        <w:r w:rsidRPr="00D973B8">
          <w:rPr>
            <w:noProof/>
            <w:webHidden/>
            <w:sz w:val="12"/>
            <w:szCs w:val="12"/>
            <w:lang w:eastAsia="ru-RU"/>
          </w:rPr>
          <w:fldChar w:fldCharType="separate"/>
        </w:r>
        <w:r w:rsidR="00915D08">
          <w:rPr>
            <w:b/>
            <w:bCs/>
            <w:noProof/>
            <w:webHidden/>
            <w:sz w:val="12"/>
            <w:szCs w:val="12"/>
            <w:lang w:eastAsia="ru-RU"/>
          </w:rPr>
          <w:t>12</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22" w:history="1">
        <w:r w:rsidR="00491087" w:rsidRPr="00D973B8">
          <w:rPr>
            <w:noProof/>
            <w:sz w:val="12"/>
            <w:szCs w:val="12"/>
            <w:lang w:eastAsia="ru-RU"/>
          </w:rPr>
          <w:t>10.2. Условия командного зачета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_Toc187498522 \h </w:instrText>
        </w:r>
        <w:r w:rsidRPr="00D973B8">
          <w:rPr>
            <w:noProof/>
            <w:webHidden/>
            <w:sz w:val="12"/>
            <w:szCs w:val="12"/>
            <w:lang w:eastAsia="ru-RU"/>
          </w:rPr>
          <w:fldChar w:fldCharType="separate"/>
        </w:r>
        <w:r w:rsidR="00915D08">
          <w:rPr>
            <w:b/>
            <w:bCs/>
            <w:noProof/>
            <w:webHidden/>
            <w:sz w:val="12"/>
            <w:szCs w:val="12"/>
            <w:lang w:eastAsia="ru-RU"/>
          </w:rPr>
          <w:t>122</w:t>
        </w:r>
        <w:r w:rsidR="005C71F7">
          <w:rPr>
            <w:b/>
            <w:bCs/>
            <w:noProof/>
            <w:webHidden/>
            <w:sz w:val="12"/>
            <w:szCs w:val="12"/>
            <w:lang w:eastAsia="ru-RU"/>
          </w:rPr>
          <w:t>а.</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23" w:history="1">
        <w:r w:rsidR="00491087" w:rsidRPr="00D973B8">
          <w:rPr>
            <w:noProof/>
            <w:sz w:val="12"/>
            <w:szCs w:val="12"/>
            <w:lang w:eastAsia="ru-RU"/>
          </w:rPr>
          <w:t>10.3. Публикация результатов</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_Toc187498523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24" w:history="1">
        <w:r w:rsidR="00491087" w:rsidRPr="00D973B8">
          <w:rPr>
            <w:noProof/>
            <w:sz w:val="12"/>
            <w:szCs w:val="12"/>
            <w:lang w:eastAsia="ru-RU"/>
          </w:rPr>
          <w:t>10.4. Призы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25" w:history="1">
        <w:r w:rsidR="00491087" w:rsidRPr="00D973B8">
          <w:rPr>
            <w:noProof/>
            <w:sz w:val="12"/>
            <w:szCs w:val="12"/>
            <w:lang w:eastAsia="ru-RU"/>
          </w:rPr>
          <w:t>10.5. Награждение</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_Toc187498525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26" w:history="1">
        <w:r w:rsidR="00491087" w:rsidRPr="00D973B8">
          <w:rPr>
            <w:sz w:val="12"/>
            <w:szCs w:val="12"/>
          </w:rPr>
          <w:t>11.</w:t>
        </w:r>
        <w:r w:rsidR="00491087" w:rsidRPr="00D973B8">
          <w:rPr>
            <w:caps w:val="0"/>
            <w:sz w:val="12"/>
            <w:szCs w:val="12"/>
          </w:rPr>
          <w:tab/>
        </w:r>
        <w:r w:rsidR="00491087" w:rsidRPr="00D973B8">
          <w:rPr>
            <w:sz w:val="12"/>
            <w:szCs w:val="12"/>
          </w:rPr>
          <w:t>ПРИЛОЖЕНИЯ</w:t>
        </w:r>
        <w:r w:rsidR="00491087" w:rsidRPr="00D973B8">
          <w:rPr>
            <w:webHidden/>
            <w:sz w:val="12"/>
            <w:szCs w:val="12"/>
          </w:rPr>
          <w:tab/>
        </w:r>
      </w:hyperlink>
    </w:p>
    <w:p w:rsidR="00491087" w:rsidRPr="00D973B8" w:rsidRDefault="004C3389">
      <w:pPr>
        <w:pStyle w:val="20"/>
        <w:tabs>
          <w:tab w:val="right" w:leader="dot" w:pos="9911"/>
        </w:tabs>
        <w:rPr>
          <w:noProof/>
          <w:sz w:val="12"/>
          <w:szCs w:val="12"/>
          <w:lang w:eastAsia="ru-RU"/>
        </w:rPr>
      </w:pPr>
      <w:hyperlink w:anchor="_Toc187498529" w:history="1">
        <w:r w:rsidR="00491087" w:rsidRPr="00D973B8">
          <w:rPr>
            <w:noProof/>
            <w:sz w:val="12"/>
            <w:szCs w:val="12"/>
            <w:lang w:eastAsia="ru-RU"/>
          </w:rPr>
          <w:t>СХЕМА РАЗМЕЩЕНИЯ ОФИЦИАЛЬНЫХ НАКЛЕЕК И ИНФОРМАЦИОННЫХ МАТЕРИАЛОВ</w:t>
        </w:r>
        <w:r w:rsidR="00491087" w:rsidRPr="00D973B8">
          <w:rPr>
            <w:noProof/>
            <w:webHidden/>
            <w:sz w:val="12"/>
            <w:szCs w:val="12"/>
            <w:lang w:eastAsia="ru-RU"/>
          </w:rPr>
          <w:tab/>
        </w:r>
      </w:hyperlink>
    </w:p>
    <w:p w:rsidR="00491087" w:rsidRPr="00D973B8" w:rsidRDefault="004C3389">
      <w:pPr>
        <w:rPr>
          <w:sz w:val="12"/>
          <w:szCs w:val="12"/>
        </w:rPr>
      </w:pPr>
      <w:r w:rsidRPr="00D973B8">
        <w:rPr>
          <w:sz w:val="12"/>
          <w:szCs w:val="12"/>
        </w:rPr>
        <w:fldChar w:fldCharType="end"/>
      </w:r>
    </w:p>
    <w:p w:rsidR="00491087" w:rsidRPr="00D973B8" w:rsidRDefault="00491087">
      <w:pPr>
        <w:rPr>
          <w:sz w:val="22"/>
          <w:szCs w:val="22"/>
        </w:rPr>
      </w:pPr>
      <w:r w:rsidRPr="00D973B8">
        <w:rPr>
          <w:sz w:val="12"/>
          <w:szCs w:val="12"/>
        </w:rPr>
        <w:br w:type="page"/>
      </w:r>
      <w:r w:rsidRPr="00D973B8">
        <w:rPr>
          <w:sz w:val="22"/>
          <w:szCs w:val="22"/>
        </w:rPr>
        <w:lastRenderedPageBreak/>
        <w:t>ПРОГРАММА РАЛЛИ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60"/>
        <w:gridCol w:w="3420"/>
      </w:tblGrid>
      <w:tr w:rsidR="004711C3" w:rsidRPr="00D973B8" w:rsidTr="00201816">
        <w:trPr>
          <w:trHeight w:val="596"/>
        </w:trPr>
        <w:tc>
          <w:tcPr>
            <w:tcW w:w="1548"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r w:rsidRPr="00D973B8">
              <w:rPr>
                <w:rStyle w:val="FontStyle47"/>
                <w:spacing w:val="-4"/>
              </w:rPr>
              <w:t>Время</w:t>
            </w:r>
          </w:p>
        </w:tc>
        <w:tc>
          <w:tcPr>
            <w:tcW w:w="4860"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p>
        </w:tc>
        <w:tc>
          <w:tcPr>
            <w:tcW w:w="3420"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r w:rsidRPr="00D973B8">
              <w:rPr>
                <w:rStyle w:val="FontStyle47"/>
                <w:spacing w:val="-4"/>
              </w:rPr>
              <w:t>Место</w:t>
            </w:r>
          </w:p>
        </w:tc>
      </w:tr>
      <w:tr w:rsidR="004711C3" w:rsidRPr="00D973B8" w:rsidTr="00201816">
        <w:trPr>
          <w:trHeight w:hRule="exact" w:val="397"/>
        </w:trPr>
        <w:tc>
          <w:tcPr>
            <w:tcW w:w="9828" w:type="dxa"/>
            <w:gridSpan w:val="3"/>
            <w:shd w:val="clear" w:color="auto" w:fill="auto"/>
          </w:tcPr>
          <w:p w:rsidR="004711C3" w:rsidRPr="00D973B8" w:rsidRDefault="00297B26" w:rsidP="00297B26">
            <w:pPr>
              <w:pStyle w:val="Style6"/>
              <w:widowControl/>
              <w:spacing w:line="446" w:lineRule="exact"/>
              <w:jc w:val="left"/>
              <w:rPr>
                <w:rStyle w:val="FontStyle47"/>
                <w:spacing w:val="-4"/>
              </w:rPr>
            </w:pPr>
            <w:r>
              <w:rPr>
                <w:rStyle w:val="FontStyle47"/>
                <w:spacing w:val="-4"/>
              </w:rPr>
              <w:t>15</w:t>
            </w:r>
            <w:r w:rsidR="004711C3" w:rsidRPr="00D973B8">
              <w:rPr>
                <w:rStyle w:val="FontStyle47"/>
                <w:spacing w:val="-4"/>
              </w:rPr>
              <w:t xml:space="preserve"> </w:t>
            </w:r>
            <w:r>
              <w:rPr>
                <w:rStyle w:val="FontStyle47"/>
                <w:spacing w:val="-4"/>
              </w:rPr>
              <w:t>июля</w:t>
            </w:r>
            <w:r w:rsidR="00E511C1">
              <w:rPr>
                <w:rStyle w:val="FontStyle47"/>
                <w:spacing w:val="-4"/>
              </w:rPr>
              <w:t xml:space="preserve"> 201</w:t>
            </w:r>
            <w:r w:rsidR="00D33054">
              <w:rPr>
                <w:rStyle w:val="FontStyle47"/>
                <w:spacing w:val="-4"/>
              </w:rPr>
              <w:t>8</w:t>
            </w:r>
            <w:r w:rsidR="004711C3" w:rsidRPr="00D973B8">
              <w:rPr>
                <w:rStyle w:val="FontStyle47"/>
                <w:spacing w:val="-4"/>
              </w:rPr>
              <w:t xml:space="preserve"> </w:t>
            </w:r>
          </w:p>
        </w:tc>
      </w:tr>
      <w:tr w:rsidR="004711C3" w:rsidRPr="002A60C4" w:rsidTr="00201816">
        <w:trPr>
          <w:trHeight w:val="340"/>
        </w:trPr>
        <w:tc>
          <w:tcPr>
            <w:tcW w:w="1548" w:type="dxa"/>
            <w:shd w:val="clear" w:color="auto" w:fill="auto"/>
            <w:vAlign w:val="center"/>
          </w:tcPr>
          <w:p w:rsidR="004711C3" w:rsidRPr="00D973B8" w:rsidRDefault="004711C3" w:rsidP="006F7209">
            <w:pPr>
              <w:pStyle w:val="Style6"/>
              <w:widowControl/>
              <w:spacing w:line="240" w:lineRule="auto"/>
              <w:jc w:val="left"/>
              <w:rPr>
                <w:rStyle w:val="FontStyle47"/>
                <w:b w:val="0"/>
                <w:spacing w:val="-4"/>
              </w:rPr>
            </w:pPr>
            <w:r w:rsidRPr="00D973B8">
              <w:rPr>
                <w:rStyle w:val="FontStyle47"/>
                <w:b w:val="0"/>
                <w:spacing w:val="-4"/>
              </w:rPr>
              <w:t xml:space="preserve">с </w:t>
            </w:r>
            <w:r w:rsidR="006F7209">
              <w:rPr>
                <w:rStyle w:val="FontStyle47"/>
                <w:b w:val="0"/>
                <w:spacing w:val="-4"/>
              </w:rPr>
              <w:t>9</w:t>
            </w:r>
            <w:r w:rsidRPr="00D973B8">
              <w:rPr>
                <w:rStyle w:val="FontStyle47"/>
                <w:b w:val="0"/>
                <w:spacing w:val="-4"/>
              </w:rPr>
              <w:t>:00</w:t>
            </w:r>
            <w:r w:rsidR="006F7209">
              <w:rPr>
                <w:rStyle w:val="FontStyle47"/>
                <w:b w:val="0"/>
                <w:spacing w:val="-4"/>
              </w:rPr>
              <w:t>-23:00</w:t>
            </w:r>
          </w:p>
        </w:tc>
        <w:tc>
          <w:tcPr>
            <w:tcW w:w="4860" w:type="dxa"/>
            <w:shd w:val="clear" w:color="auto" w:fill="auto"/>
            <w:vAlign w:val="center"/>
          </w:tcPr>
          <w:p w:rsidR="004711C3" w:rsidRPr="00D973B8" w:rsidRDefault="004711C3" w:rsidP="00201816">
            <w:pPr>
              <w:pStyle w:val="Style6"/>
              <w:widowControl/>
              <w:spacing w:line="240" w:lineRule="auto"/>
              <w:jc w:val="left"/>
              <w:rPr>
                <w:rStyle w:val="FontStyle47"/>
                <w:b w:val="0"/>
                <w:spacing w:val="-4"/>
              </w:rPr>
            </w:pPr>
            <w:r w:rsidRPr="00D973B8">
              <w:rPr>
                <w:rStyle w:val="FontStyle47"/>
                <w:b w:val="0"/>
                <w:spacing w:val="-4"/>
              </w:rPr>
              <w:t xml:space="preserve">Начало приёма предварительных заявок </w:t>
            </w:r>
          </w:p>
        </w:tc>
        <w:tc>
          <w:tcPr>
            <w:tcW w:w="3420" w:type="dxa"/>
            <w:shd w:val="clear" w:color="auto" w:fill="auto"/>
            <w:vAlign w:val="center"/>
          </w:tcPr>
          <w:p w:rsidR="004711C3" w:rsidRPr="00D973B8" w:rsidRDefault="004711C3" w:rsidP="00201816">
            <w:pPr>
              <w:pStyle w:val="Style6"/>
              <w:widowControl/>
              <w:spacing w:line="240" w:lineRule="auto"/>
              <w:jc w:val="left"/>
              <w:rPr>
                <w:rStyle w:val="FontStyle47"/>
                <w:b w:val="0"/>
                <w:spacing w:val="-4"/>
                <w:lang w:val="en-US"/>
              </w:rPr>
            </w:pPr>
            <w:r w:rsidRPr="00D973B8">
              <w:rPr>
                <w:rStyle w:val="FontStyle47"/>
                <w:b w:val="0"/>
                <w:spacing w:val="-4"/>
                <w:lang w:val="en-US"/>
              </w:rPr>
              <w:t xml:space="preserve">E-mail: </w:t>
            </w:r>
            <w:hyperlink r:id="rId11" w:history="1">
              <w:r w:rsidRPr="00D973B8">
                <w:rPr>
                  <w:rStyle w:val="a9"/>
                  <w:rFonts w:cs="Arial"/>
                  <w:spacing w:val="-4"/>
                  <w:sz w:val="22"/>
                  <w:szCs w:val="22"/>
                  <w:lang w:val="en-US"/>
                </w:rPr>
                <w:t>info@pro-x.pro</w:t>
              </w:r>
            </w:hyperlink>
            <w:r w:rsidRPr="00D973B8">
              <w:rPr>
                <w:rStyle w:val="FontStyle47"/>
                <w:b w:val="0"/>
                <w:spacing w:val="-4"/>
                <w:lang w:val="en-US"/>
              </w:rPr>
              <w:t xml:space="preserve">  </w:t>
            </w:r>
          </w:p>
        </w:tc>
      </w:tr>
      <w:tr w:rsidR="004711C3" w:rsidRPr="00D973B8" w:rsidTr="00201816">
        <w:tc>
          <w:tcPr>
            <w:tcW w:w="9828" w:type="dxa"/>
            <w:gridSpan w:val="3"/>
            <w:shd w:val="clear" w:color="auto" w:fill="auto"/>
          </w:tcPr>
          <w:p w:rsidR="004711C3" w:rsidRPr="00D973B8" w:rsidRDefault="004711C3" w:rsidP="00201816">
            <w:pPr>
              <w:pStyle w:val="Style6"/>
              <w:widowControl/>
              <w:tabs>
                <w:tab w:val="left" w:pos="1545"/>
              </w:tabs>
              <w:spacing w:line="240" w:lineRule="auto"/>
              <w:jc w:val="left"/>
              <w:rPr>
                <w:rStyle w:val="FontStyle47"/>
                <w:color w:val="FF0000"/>
                <w:spacing w:val="-4"/>
                <w:lang w:val="en-US"/>
              </w:rPr>
            </w:pPr>
            <w:r w:rsidRPr="00D973B8">
              <w:rPr>
                <w:rStyle w:val="FontStyle47"/>
                <w:color w:val="FF0000"/>
                <w:spacing w:val="-4"/>
                <w:lang w:val="en-US"/>
              </w:rPr>
              <w:tab/>
            </w:r>
          </w:p>
          <w:p w:rsidR="004711C3" w:rsidRPr="00D973B8" w:rsidRDefault="00297B26" w:rsidP="00297B26">
            <w:pPr>
              <w:pStyle w:val="Style6"/>
              <w:widowControl/>
              <w:spacing w:line="240" w:lineRule="auto"/>
              <w:jc w:val="left"/>
              <w:rPr>
                <w:rStyle w:val="FontStyle47"/>
                <w:spacing w:val="-4"/>
              </w:rPr>
            </w:pPr>
            <w:r>
              <w:rPr>
                <w:rStyle w:val="FontStyle47"/>
                <w:spacing w:val="-4"/>
              </w:rPr>
              <w:t>12</w:t>
            </w:r>
            <w:r w:rsidR="004711C3" w:rsidRPr="00D973B8">
              <w:rPr>
                <w:rStyle w:val="FontStyle47"/>
                <w:spacing w:val="-4"/>
              </w:rPr>
              <w:t xml:space="preserve"> </w:t>
            </w:r>
            <w:r>
              <w:rPr>
                <w:rStyle w:val="FontStyle47"/>
                <w:spacing w:val="-4"/>
              </w:rPr>
              <w:t>сентября</w:t>
            </w:r>
            <w:r w:rsidR="008006E6" w:rsidRPr="00D973B8">
              <w:rPr>
                <w:rStyle w:val="FontStyle47"/>
                <w:spacing w:val="-4"/>
              </w:rPr>
              <w:t xml:space="preserve"> </w:t>
            </w:r>
            <w:r w:rsidR="00D33054">
              <w:rPr>
                <w:rStyle w:val="FontStyle47"/>
                <w:spacing w:val="-4"/>
              </w:rPr>
              <w:t>2018</w:t>
            </w:r>
            <w:r w:rsidR="00994F42" w:rsidRPr="00D973B8">
              <w:rPr>
                <w:rStyle w:val="FontStyle47"/>
                <w:spacing w:val="-4"/>
              </w:rPr>
              <w:t>, среда</w:t>
            </w:r>
          </w:p>
        </w:tc>
      </w:tr>
      <w:tr w:rsidR="004711C3" w:rsidRPr="00D973B8" w:rsidTr="00201816">
        <w:trPr>
          <w:trHeight w:val="340"/>
        </w:trPr>
        <w:tc>
          <w:tcPr>
            <w:tcW w:w="1548" w:type="dxa"/>
            <w:shd w:val="clear" w:color="auto" w:fill="auto"/>
            <w:vAlign w:val="center"/>
          </w:tcPr>
          <w:p w:rsidR="004711C3" w:rsidRPr="00D973B8" w:rsidRDefault="004711C3" w:rsidP="0030110B">
            <w:pPr>
              <w:pStyle w:val="3"/>
              <w:rPr>
                <w:rStyle w:val="FontStyle47"/>
                <w:b w:val="0"/>
                <w:spacing w:val="-4"/>
              </w:rPr>
            </w:pPr>
            <w:r w:rsidRPr="00D973B8">
              <w:rPr>
                <w:rStyle w:val="FontStyle47"/>
                <w:b w:val="0"/>
                <w:spacing w:val="-4"/>
              </w:rPr>
              <w:t>1</w:t>
            </w:r>
            <w:r w:rsidR="0094234E">
              <w:rPr>
                <w:rStyle w:val="FontStyle47"/>
                <w:b w:val="0"/>
                <w:spacing w:val="-4"/>
              </w:rPr>
              <w:t>4</w:t>
            </w:r>
            <w:r w:rsidRPr="00D973B8">
              <w:rPr>
                <w:rStyle w:val="FontStyle47"/>
                <w:b w:val="0"/>
                <w:spacing w:val="-4"/>
              </w:rPr>
              <w:t>:00 – 2</w:t>
            </w:r>
            <w:r w:rsidR="0030110B">
              <w:rPr>
                <w:rStyle w:val="FontStyle47"/>
                <w:b w:val="0"/>
                <w:spacing w:val="-4"/>
              </w:rPr>
              <w:t>1</w:t>
            </w:r>
            <w:r w:rsidRPr="00D973B8">
              <w:rPr>
                <w:rStyle w:val="FontStyle47"/>
                <w:b w:val="0"/>
                <w:spacing w:val="-4"/>
              </w:rPr>
              <w:t>:00</w:t>
            </w:r>
          </w:p>
        </w:tc>
        <w:tc>
          <w:tcPr>
            <w:tcW w:w="4860" w:type="dxa"/>
            <w:shd w:val="clear" w:color="auto" w:fill="auto"/>
            <w:vAlign w:val="center"/>
          </w:tcPr>
          <w:p w:rsidR="004711C3" w:rsidRPr="00D973B8" w:rsidRDefault="004711C3" w:rsidP="00E9309C">
            <w:pPr>
              <w:pStyle w:val="3"/>
              <w:rPr>
                <w:rStyle w:val="FontStyle47"/>
                <w:b w:val="0"/>
                <w:spacing w:val="-4"/>
              </w:rPr>
            </w:pPr>
            <w:r w:rsidRPr="00D973B8">
              <w:rPr>
                <w:rStyle w:val="FontStyle47"/>
                <w:b w:val="0"/>
                <w:spacing w:val="-4"/>
              </w:rPr>
              <w:t xml:space="preserve">Регистрация Участников. </w:t>
            </w:r>
          </w:p>
          <w:p w:rsidR="004711C3" w:rsidRPr="00D973B8" w:rsidRDefault="005869B7" w:rsidP="00E9309C">
            <w:pPr>
              <w:pStyle w:val="3"/>
              <w:rPr>
                <w:rStyle w:val="FontStyle47"/>
                <w:b w:val="0"/>
                <w:spacing w:val="-4"/>
              </w:rPr>
            </w:pPr>
            <w:r w:rsidRPr="00D973B8">
              <w:rPr>
                <w:rStyle w:val="FontStyle47"/>
                <w:b w:val="0"/>
                <w:spacing w:val="-4"/>
              </w:rPr>
              <w:t xml:space="preserve">Приём </w:t>
            </w:r>
            <w:r w:rsidR="004711C3" w:rsidRPr="00D973B8">
              <w:rPr>
                <w:rStyle w:val="FontStyle47"/>
                <w:b w:val="0"/>
                <w:spacing w:val="-4"/>
              </w:rPr>
              <w:t>дополнительных заявок.</w:t>
            </w:r>
          </w:p>
          <w:p w:rsidR="004711C3" w:rsidRPr="00D973B8" w:rsidRDefault="004711C3" w:rsidP="00E9309C">
            <w:pPr>
              <w:pStyle w:val="3"/>
              <w:rPr>
                <w:rStyle w:val="FontStyle47"/>
                <w:b w:val="0"/>
                <w:spacing w:val="-4"/>
              </w:rPr>
            </w:pPr>
            <w:r w:rsidRPr="00D973B8">
              <w:rPr>
                <w:rStyle w:val="FontStyle47"/>
                <w:b w:val="0"/>
                <w:spacing w:val="-4"/>
              </w:rPr>
              <w:t xml:space="preserve">Административная проверка. </w:t>
            </w:r>
          </w:p>
        </w:tc>
        <w:tc>
          <w:tcPr>
            <w:tcW w:w="3420" w:type="dxa"/>
            <w:shd w:val="clear" w:color="auto" w:fill="auto"/>
            <w:vAlign w:val="center"/>
          </w:tcPr>
          <w:p w:rsidR="004711C3" w:rsidRPr="00297B26" w:rsidRDefault="00297B26" w:rsidP="0094234E">
            <w:pPr>
              <w:pStyle w:val="Style6"/>
              <w:widowControl/>
              <w:spacing w:line="240" w:lineRule="auto"/>
              <w:jc w:val="left"/>
              <w:rPr>
                <w:rStyle w:val="FontStyle47"/>
                <w:b w:val="0"/>
                <w:color w:val="FF0000"/>
                <w:spacing w:val="-4"/>
              </w:rPr>
            </w:pPr>
            <w:r w:rsidRPr="00297B26">
              <w:rPr>
                <w:color w:val="FF0000"/>
              </w:rPr>
              <w:t>Москва, будет объявлено дополнител</w:t>
            </w:r>
            <w:r w:rsidRPr="00297B26">
              <w:rPr>
                <w:color w:val="FF0000"/>
              </w:rPr>
              <w:t>ь</w:t>
            </w:r>
            <w:r w:rsidRPr="00297B26">
              <w:rPr>
                <w:color w:val="FF0000"/>
              </w:rPr>
              <w:t>но</w:t>
            </w:r>
            <w:r w:rsidRPr="00D800B6">
              <w:t>.</w:t>
            </w:r>
          </w:p>
        </w:tc>
      </w:tr>
      <w:tr w:rsidR="0094234E" w:rsidRPr="00D973B8" w:rsidTr="0033726B">
        <w:trPr>
          <w:trHeight w:val="340"/>
        </w:trPr>
        <w:tc>
          <w:tcPr>
            <w:tcW w:w="9828" w:type="dxa"/>
            <w:gridSpan w:val="3"/>
            <w:shd w:val="clear" w:color="auto" w:fill="auto"/>
            <w:vAlign w:val="center"/>
          </w:tcPr>
          <w:p w:rsidR="0094234E" w:rsidRPr="00D973B8" w:rsidRDefault="00297B26" w:rsidP="00297B26">
            <w:pPr>
              <w:pStyle w:val="Style6"/>
              <w:widowControl/>
              <w:spacing w:line="240" w:lineRule="auto"/>
              <w:jc w:val="left"/>
              <w:rPr>
                <w:sz w:val="22"/>
                <w:szCs w:val="22"/>
              </w:rPr>
            </w:pPr>
            <w:r w:rsidRPr="00297B26">
              <w:rPr>
                <w:rStyle w:val="FontStyle47"/>
                <w:spacing w:val="-4"/>
              </w:rPr>
              <w:t>13</w:t>
            </w:r>
            <w:r w:rsidR="0094234E" w:rsidRPr="00297B26">
              <w:rPr>
                <w:rStyle w:val="FontStyle47"/>
                <w:spacing w:val="-4"/>
              </w:rPr>
              <w:t xml:space="preserve"> </w:t>
            </w:r>
            <w:r w:rsidRPr="00297B26">
              <w:rPr>
                <w:rStyle w:val="FontStyle47"/>
                <w:spacing w:val="-4"/>
              </w:rPr>
              <w:t>сентября</w:t>
            </w:r>
            <w:r w:rsidR="0094234E" w:rsidRPr="00297B26">
              <w:rPr>
                <w:rStyle w:val="FontStyle47"/>
                <w:spacing w:val="-4"/>
              </w:rPr>
              <w:t xml:space="preserve"> </w:t>
            </w:r>
            <w:r w:rsidR="00D33054" w:rsidRPr="00297B26">
              <w:rPr>
                <w:rStyle w:val="FontStyle47"/>
                <w:spacing w:val="-4"/>
              </w:rPr>
              <w:t>2018</w:t>
            </w:r>
            <w:r w:rsidR="0094234E" w:rsidRPr="00297B26">
              <w:rPr>
                <w:rStyle w:val="FontStyle47"/>
                <w:spacing w:val="-4"/>
              </w:rPr>
              <w:t>, четверг</w:t>
            </w:r>
          </w:p>
        </w:tc>
      </w:tr>
      <w:tr w:rsidR="004711C3" w:rsidRPr="00D973B8" w:rsidTr="00201816">
        <w:trPr>
          <w:trHeight w:val="340"/>
        </w:trPr>
        <w:tc>
          <w:tcPr>
            <w:tcW w:w="1548" w:type="dxa"/>
            <w:shd w:val="clear" w:color="auto" w:fill="auto"/>
            <w:vAlign w:val="center"/>
          </w:tcPr>
          <w:p w:rsidR="004711C3" w:rsidRPr="00D973B8" w:rsidRDefault="004711C3" w:rsidP="0094234E">
            <w:pPr>
              <w:pStyle w:val="3"/>
              <w:rPr>
                <w:rStyle w:val="FontStyle47"/>
                <w:b w:val="0"/>
                <w:spacing w:val="-4"/>
              </w:rPr>
            </w:pPr>
            <w:r w:rsidRPr="00D973B8">
              <w:rPr>
                <w:rStyle w:val="FontStyle47"/>
                <w:b w:val="0"/>
                <w:spacing w:val="-4"/>
              </w:rPr>
              <w:t>2</w:t>
            </w:r>
            <w:r w:rsidR="0094234E">
              <w:rPr>
                <w:rStyle w:val="FontStyle47"/>
                <w:b w:val="0"/>
                <w:spacing w:val="-4"/>
              </w:rPr>
              <w:t>0</w:t>
            </w:r>
            <w:r w:rsidRPr="00D973B8">
              <w:rPr>
                <w:rStyle w:val="FontStyle47"/>
                <w:b w:val="0"/>
                <w:spacing w:val="-4"/>
              </w:rPr>
              <w:t>:30</w:t>
            </w:r>
          </w:p>
        </w:tc>
        <w:tc>
          <w:tcPr>
            <w:tcW w:w="4860" w:type="dxa"/>
            <w:shd w:val="clear" w:color="auto" w:fill="auto"/>
            <w:vAlign w:val="center"/>
          </w:tcPr>
          <w:p w:rsidR="004711C3" w:rsidRPr="00D973B8" w:rsidRDefault="0094234E" w:rsidP="00E9309C">
            <w:pPr>
              <w:pStyle w:val="3"/>
              <w:rPr>
                <w:rStyle w:val="FontStyle47"/>
                <w:b w:val="0"/>
                <w:spacing w:val="-4"/>
              </w:rPr>
            </w:pPr>
            <w:r>
              <w:rPr>
                <w:rStyle w:val="FontStyle47"/>
                <w:b w:val="0"/>
                <w:spacing w:val="-4"/>
              </w:rPr>
              <w:t>П</w:t>
            </w:r>
            <w:r w:rsidR="004711C3" w:rsidRPr="00D973B8">
              <w:rPr>
                <w:rStyle w:val="FontStyle47"/>
                <w:b w:val="0"/>
                <w:spacing w:val="-4"/>
              </w:rPr>
              <w:t>убликация «Списка заявленных экипажей со стартовыми номерами»</w:t>
            </w:r>
            <w:r w:rsidR="008A5BE8" w:rsidRPr="00D973B8">
              <w:rPr>
                <w:rStyle w:val="FontStyle47"/>
                <w:b w:val="0"/>
                <w:spacing w:val="-4"/>
              </w:rPr>
              <w:t xml:space="preserve"> и Стартовой ведомости</w:t>
            </w:r>
          </w:p>
        </w:tc>
        <w:tc>
          <w:tcPr>
            <w:tcW w:w="3420" w:type="dxa"/>
            <w:shd w:val="clear" w:color="auto" w:fill="auto"/>
            <w:vAlign w:val="center"/>
          </w:tcPr>
          <w:p w:rsidR="004711C3" w:rsidRPr="00D973B8" w:rsidRDefault="00297B26" w:rsidP="00201816">
            <w:pPr>
              <w:pStyle w:val="Style6"/>
              <w:widowControl/>
              <w:spacing w:line="240" w:lineRule="auto"/>
              <w:jc w:val="left"/>
              <w:rPr>
                <w:rStyle w:val="FontStyle47"/>
                <w:rFonts w:cs="Times New Roman"/>
                <w:b w:val="0"/>
                <w:bCs w:val="0"/>
              </w:rPr>
            </w:pPr>
            <w:hyperlink r:id="rId12" w:history="1">
              <w:r w:rsidRPr="00781619">
                <w:rPr>
                  <w:rStyle w:val="a9"/>
                  <w:szCs w:val="22"/>
                </w:rPr>
                <w:t>http://pro-x.pro/</w:t>
              </w:r>
            </w:hyperlink>
          </w:p>
        </w:tc>
      </w:tr>
      <w:tr w:rsidR="004711C3" w:rsidRPr="00D973B8" w:rsidTr="00201816">
        <w:tc>
          <w:tcPr>
            <w:tcW w:w="9828" w:type="dxa"/>
            <w:gridSpan w:val="3"/>
            <w:shd w:val="clear" w:color="auto" w:fill="auto"/>
          </w:tcPr>
          <w:p w:rsidR="004711C3" w:rsidRPr="00D973B8" w:rsidRDefault="004711C3" w:rsidP="00201816">
            <w:pPr>
              <w:pStyle w:val="Style6"/>
              <w:widowControl/>
              <w:spacing w:line="240" w:lineRule="auto"/>
              <w:jc w:val="left"/>
              <w:rPr>
                <w:rStyle w:val="FontStyle47"/>
                <w:spacing w:val="-4"/>
              </w:rPr>
            </w:pPr>
          </w:p>
          <w:p w:rsidR="004711C3" w:rsidRPr="00D973B8" w:rsidRDefault="00297B26" w:rsidP="00297B26">
            <w:pPr>
              <w:pStyle w:val="Style6"/>
              <w:widowControl/>
              <w:spacing w:line="240" w:lineRule="auto"/>
              <w:jc w:val="left"/>
              <w:rPr>
                <w:rStyle w:val="FontStyle47"/>
                <w:spacing w:val="-4"/>
              </w:rPr>
            </w:pPr>
            <w:r>
              <w:rPr>
                <w:rStyle w:val="FontStyle47"/>
                <w:spacing w:val="-4"/>
              </w:rPr>
              <w:t xml:space="preserve">15 сентября </w:t>
            </w:r>
            <w:r w:rsidR="0094234E">
              <w:rPr>
                <w:rStyle w:val="FontStyle47"/>
                <w:spacing w:val="-4"/>
              </w:rPr>
              <w:t xml:space="preserve"> </w:t>
            </w:r>
            <w:r w:rsidR="00D33054">
              <w:rPr>
                <w:rStyle w:val="FontStyle47"/>
                <w:spacing w:val="-4"/>
              </w:rPr>
              <w:t>2018</w:t>
            </w:r>
            <w:r w:rsidR="004711C3" w:rsidRPr="00D973B8">
              <w:rPr>
                <w:rStyle w:val="FontStyle47"/>
                <w:spacing w:val="-4"/>
              </w:rPr>
              <w:t xml:space="preserve">, </w:t>
            </w:r>
            <w:r>
              <w:rPr>
                <w:rStyle w:val="FontStyle47"/>
                <w:spacing w:val="-4"/>
              </w:rPr>
              <w:t>суббота</w:t>
            </w:r>
          </w:p>
        </w:tc>
      </w:tr>
      <w:tr w:rsidR="00297B26" w:rsidRPr="00D973B8" w:rsidTr="00201816">
        <w:trPr>
          <w:trHeight w:val="340"/>
        </w:trPr>
        <w:tc>
          <w:tcPr>
            <w:tcW w:w="1548" w:type="dxa"/>
            <w:shd w:val="clear" w:color="auto" w:fill="auto"/>
            <w:vAlign w:val="center"/>
          </w:tcPr>
          <w:p w:rsidR="00297B26" w:rsidRPr="00D973B8" w:rsidRDefault="00297B26" w:rsidP="00D33054">
            <w:pPr>
              <w:pStyle w:val="Style6"/>
              <w:widowControl/>
              <w:spacing w:line="240" w:lineRule="auto"/>
              <w:jc w:val="left"/>
              <w:rPr>
                <w:rStyle w:val="FontStyle47"/>
                <w:b w:val="0"/>
                <w:spacing w:val="-4"/>
              </w:rPr>
            </w:pPr>
            <w:r>
              <w:rPr>
                <w:rStyle w:val="FontStyle47"/>
                <w:b w:val="0"/>
                <w:spacing w:val="-4"/>
              </w:rPr>
              <w:t>С 08:00</w:t>
            </w:r>
          </w:p>
        </w:tc>
        <w:tc>
          <w:tcPr>
            <w:tcW w:w="4860" w:type="dxa"/>
            <w:shd w:val="clear" w:color="auto" w:fill="auto"/>
            <w:vAlign w:val="center"/>
          </w:tcPr>
          <w:p w:rsidR="00297B26" w:rsidRPr="00D973B8" w:rsidRDefault="00297B26" w:rsidP="00201816">
            <w:pPr>
              <w:pStyle w:val="Style6"/>
              <w:widowControl/>
              <w:spacing w:line="240" w:lineRule="auto"/>
              <w:jc w:val="left"/>
              <w:rPr>
                <w:rStyle w:val="FontStyle47"/>
                <w:b w:val="0"/>
                <w:spacing w:val="-4"/>
              </w:rPr>
            </w:pPr>
            <w:r>
              <w:rPr>
                <w:rStyle w:val="FontStyle47"/>
                <w:b w:val="0"/>
                <w:spacing w:val="-4"/>
              </w:rPr>
              <w:t>Прибытие экипажей на старт, Административная проверка для иногородних экипажей</w:t>
            </w:r>
          </w:p>
        </w:tc>
        <w:tc>
          <w:tcPr>
            <w:tcW w:w="3420" w:type="dxa"/>
            <w:vMerge w:val="restart"/>
            <w:shd w:val="clear" w:color="auto" w:fill="auto"/>
            <w:vAlign w:val="center"/>
          </w:tcPr>
          <w:p w:rsidR="00297B26" w:rsidRPr="00B57120" w:rsidRDefault="00297B26" w:rsidP="00297B26">
            <w:pPr>
              <w:jc w:val="center"/>
              <w:rPr>
                <w:lang w:eastAsia="en-US"/>
              </w:rPr>
            </w:pPr>
            <w:r>
              <w:rPr>
                <w:lang w:eastAsia="en-US"/>
              </w:rPr>
              <w:t>Пос. "Совхоз Останкино", Дмитровский р-н, Моско</w:t>
            </w:r>
            <w:r>
              <w:rPr>
                <w:lang w:eastAsia="en-US"/>
              </w:rPr>
              <w:t>в</w:t>
            </w:r>
            <w:r>
              <w:rPr>
                <w:lang w:eastAsia="en-US"/>
              </w:rPr>
              <w:t>ская область.</w:t>
            </w:r>
          </w:p>
        </w:tc>
      </w:tr>
      <w:tr w:rsidR="00297B26" w:rsidRPr="00D973B8" w:rsidTr="00201816">
        <w:tc>
          <w:tcPr>
            <w:tcW w:w="1548" w:type="dxa"/>
            <w:shd w:val="clear" w:color="auto" w:fill="auto"/>
            <w:vAlign w:val="center"/>
          </w:tcPr>
          <w:p w:rsidR="00297B26" w:rsidRPr="00D973B8" w:rsidRDefault="00297B26" w:rsidP="00D33054">
            <w:pPr>
              <w:pStyle w:val="Style6"/>
              <w:widowControl/>
              <w:spacing w:line="240" w:lineRule="auto"/>
              <w:jc w:val="left"/>
              <w:rPr>
                <w:rStyle w:val="FontStyle47"/>
                <w:b w:val="0"/>
                <w:spacing w:val="-4"/>
              </w:rPr>
            </w:pPr>
            <w:r w:rsidRPr="00D973B8">
              <w:rPr>
                <w:rStyle w:val="FontStyle47"/>
                <w:b w:val="0"/>
                <w:spacing w:val="-4"/>
              </w:rPr>
              <w:t>0</w:t>
            </w:r>
            <w:r>
              <w:rPr>
                <w:rStyle w:val="FontStyle47"/>
                <w:b w:val="0"/>
                <w:spacing w:val="-4"/>
              </w:rPr>
              <w:t>8</w:t>
            </w:r>
            <w:r w:rsidRPr="00D973B8">
              <w:rPr>
                <w:rStyle w:val="FontStyle47"/>
                <w:b w:val="0"/>
                <w:spacing w:val="-4"/>
              </w:rPr>
              <w:t>:</w:t>
            </w:r>
            <w:r>
              <w:rPr>
                <w:rStyle w:val="FontStyle47"/>
                <w:b w:val="0"/>
                <w:spacing w:val="-4"/>
              </w:rPr>
              <w:t>30</w:t>
            </w:r>
          </w:p>
        </w:tc>
        <w:tc>
          <w:tcPr>
            <w:tcW w:w="4860" w:type="dxa"/>
            <w:shd w:val="clear" w:color="auto" w:fill="auto"/>
            <w:vAlign w:val="center"/>
          </w:tcPr>
          <w:p w:rsidR="00297B26" w:rsidRPr="00D973B8" w:rsidRDefault="00297B26" w:rsidP="0094234E">
            <w:pPr>
              <w:pStyle w:val="3"/>
              <w:rPr>
                <w:rStyle w:val="FontStyle47"/>
                <w:b w:val="0"/>
                <w:spacing w:val="-4"/>
              </w:rPr>
            </w:pPr>
            <w:r w:rsidRPr="00D973B8">
              <w:rPr>
                <w:rStyle w:val="FontStyle47"/>
                <w:b w:val="0"/>
                <w:spacing w:val="-4"/>
              </w:rPr>
              <w:t>Получение ДК экипажами</w:t>
            </w:r>
          </w:p>
        </w:tc>
        <w:tc>
          <w:tcPr>
            <w:tcW w:w="3420" w:type="dxa"/>
            <w:vMerge/>
            <w:shd w:val="clear" w:color="auto" w:fill="auto"/>
            <w:vAlign w:val="center"/>
          </w:tcPr>
          <w:p w:rsidR="00297B26" w:rsidRPr="00D973B8" w:rsidRDefault="00297B26" w:rsidP="00201816">
            <w:pPr>
              <w:pStyle w:val="Style6"/>
              <w:jc w:val="left"/>
              <w:rPr>
                <w:rStyle w:val="FontStyle47"/>
                <w:b w:val="0"/>
                <w:spacing w:val="-4"/>
                <w:u w:val="single"/>
              </w:rPr>
            </w:pPr>
          </w:p>
        </w:tc>
      </w:tr>
      <w:tr w:rsidR="00297B26" w:rsidRPr="00D973B8" w:rsidTr="00201816">
        <w:trPr>
          <w:trHeight w:val="391"/>
        </w:trPr>
        <w:tc>
          <w:tcPr>
            <w:tcW w:w="1548" w:type="dxa"/>
            <w:shd w:val="clear" w:color="auto" w:fill="auto"/>
            <w:vAlign w:val="center"/>
          </w:tcPr>
          <w:p w:rsidR="00297B26" w:rsidRPr="00D33054" w:rsidRDefault="00297B26" w:rsidP="00E24AC2">
            <w:pPr>
              <w:pStyle w:val="Style6"/>
              <w:widowControl/>
              <w:spacing w:line="240" w:lineRule="auto"/>
              <w:jc w:val="left"/>
              <w:rPr>
                <w:rStyle w:val="FontStyle47"/>
                <w:b w:val="0"/>
                <w:spacing w:val="-4"/>
              </w:rPr>
            </w:pPr>
            <w:r w:rsidRPr="00D33054">
              <w:rPr>
                <w:rStyle w:val="FontStyle47"/>
                <w:b w:val="0"/>
                <w:spacing w:val="-4"/>
              </w:rPr>
              <w:t>9</w:t>
            </w:r>
            <w:r w:rsidRPr="00D973B8">
              <w:rPr>
                <w:rStyle w:val="FontStyle47"/>
                <w:b w:val="0"/>
                <w:spacing w:val="-4"/>
              </w:rPr>
              <w:t>:</w:t>
            </w:r>
            <w:r w:rsidRPr="00D33054">
              <w:rPr>
                <w:rStyle w:val="FontStyle47"/>
                <w:b w:val="0"/>
                <w:spacing w:val="-4"/>
              </w:rPr>
              <w:t>30</w:t>
            </w:r>
          </w:p>
        </w:tc>
        <w:tc>
          <w:tcPr>
            <w:tcW w:w="4860" w:type="dxa"/>
            <w:shd w:val="clear" w:color="auto" w:fill="auto"/>
            <w:vAlign w:val="center"/>
          </w:tcPr>
          <w:p w:rsidR="00297B26" w:rsidRPr="00D973B8" w:rsidRDefault="00297B26" w:rsidP="00E9309C">
            <w:pPr>
              <w:pStyle w:val="3"/>
              <w:rPr>
                <w:rStyle w:val="FontStyle47"/>
                <w:b w:val="0"/>
                <w:spacing w:val="-4"/>
              </w:rPr>
            </w:pPr>
            <w:r w:rsidRPr="00D973B8">
              <w:rPr>
                <w:rStyle w:val="FontStyle47"/>
                <w:b w:val="0"/>
                <w:spacing w:val="-4"/>
              </w:rPr>
              <w:t>Обязательный предстартовый брифинг</w:t>
            </w:r>
            <w:r>
              <w:rPr>
                <w:rStyle w:val="FontStyle47"/>
                <w:b w:val="0"/>
                <w:spacing w:val="-4"/>
              </w:rPr>
              <w:t>, торжественное открытие ралли</w:t>
            </w:r>
          </w:p>
        </w:tc>
        <w:tc>
          <w:tcPr>
            <w:tcW w:w="3420" w:type="dxa"/>
            <w:vMerge/>
            <w:shd w:val="clear" w:color="auto" w:fill="auto"/>
            <w:vAlign w:val="center"/>
          </w:tcPr>
          <w:p w:rsidR="00297B26" w:rsidRPr="00B57120" w:rsidRDefault="00297B26" w:rsidP="00201816">
            <w:pPr>
              <w:pStyle w:val="Style6"/>
              <w:jc w:val="left"/>
              <w:rPr>
                <w:lang w:eastAsia="en-US"/>
              </w:rPr>
            </w:pPr>
          </w:p>
        </w:tc>
      </w:tr>
      <w:tr w:rsidR="00297B26" w:rsidRPr="00D973B8" w:rsidTr="00201816">
        <w:trPr>
          <w:trHeight w:val="391"/>
        </w:trPr>
        <w:tc>
          <w:tcPr>
            <w:tcW w:w="1548" w:type="dxa"/>
            <w:shd w:val="clear" w:color="auto" w:fill="auto"/>
            <w:vAlign w:val="center"/>
          </w:tcPr>
          <w:p w:rsidR="00297B26" w:rsidRPr="00D973B8" w:rsidRDefault="00297B26" w:rsidP="006F7209">
            <w:pPr>
              <w:pStyle w:val="Style6"/>
              <w:widowControl/>
              <w:spacing w:line="240" w:lineRule="auto"/>
              <w:jc w:val="left"/>
              <w:rPr>
                <w:rStyle w:val="FontStyle47"/>
                <w:b w:val="0"/>
                <w:i/>
                <w:color w:val="0000FF"/>
                <w:spacing w:val="-4"/>
              </w:rPr>
            </w:pPr>
            <w:r>
              <w:rPr>
                <w:rStyle w:val="FontStyle47"/>
                <w:b w:val="0"/>
                <w:spacing w:val="-4"/>
                <w:lang w:val="en-US"/>
              </w:rPr>
              <w:t>10</w:t>
            </w:r>
            <w:r w:rsidRPr="00D973B8">
              <w:rPr>
                <w:rStyle w:val="FontStyle47"/>
                <w:b w:val="0"/>
                <w:spacing w:val="-4"/>
              </w:rPr>
              <w:t>:0</w:t>
            </w:r>
            <w:r>
              <w:rPr>
                <w:rStyle w:val="FontStyle47"/>
                <w:b w:val="0"/>
                <w:spacing w:val="-4"/>
              </w:rPr>
              <w:t>1</w:t>
            </w:r>
            <w:r w:rsidRPr="00D973B8">
              <w:rPr>
                <w:rStyle w:val="FontStyle47"/>
                <w:b w:val="0"/>
                <w:spacing w:val="-4"/>
              </w:rPr>
              <w:t xml:space="preserve"> </w:t>
            </w:r>
          </w:p>
        </w:tc>
        <w:tc>
          <w:tcPr>
            <w:tcW w:w="4860" w:type="dxa"/>
            <w:shd w:val="clear" w:color="auto" w:fill="auto"/>
            <w:vAlign w:val="center"/>
          </w:tcPr>
          <w:p w:rsidR="00297B26" w:rsidRPr="00D973B8" w:rsidRDefault="00297B26" w:rsidP="00E9309C">
            <w:pPr>
              <w:pStyle w:val="3"/>
              <w:rPr>
                <w:rStyle w:val="FontStyle47"/>
                <w:b w:val="0"/>
                <w:spacing w:val="-4"/>
              </w:rPr>
            </w:pPr>
            <w:r w:rsidRPr="00D973B8">
              <w:rPr>
                <w:rStyle w:val="FontStyle47"/>
                <w:b w:val="0"/>
                <w:spacing w:val="-4"/>
              </w:rPr>
              <w:t>Старт первого экипажа</w:t>
            </w:r>
          </w:p>
        </w:tc>
        <w:tc>
          <w:tcPr>
            <w:tcW w:w="3420" w:type="dxa"/>
            <w:vMerge/>
            <w:shd w:val="clear" w:color="auto" w:fill="auto"/>
            <w:vAlign w:val="center"/>
          </w:tcPr>
          <w:p w:rsidR="00297B26" w:rsidRPr="00D973B8" w:rsidRDefault="00297B26" w:rsidP="00201816">
            <w:pPr>
              <w:pStyle w:val="Style6"/>
              <w:jc w:val="left"/>
              <w:rPr>
                <w:rStyle w:val="FontStyle47"/>
                <w:b w:val="0"/>
                <w:spacing w:val="-4"/>
                <w:u w:val="single"/>
              </w:rPr>
            </w:pPr>
          </w:p>
        </w:tc>
      </w:tr>
      <w:tr w:rsidR="00297B26" w:rsidRPr="00D973B8" w:rsidTr="00201816">
        <w:trPr>
          <w:trHeight w:val="340"/>
        </w:trPr>
        <w:tc>
          <w:tcPr>
            <w:tcW w:w="1548" w:type="dxa"/>
            <w:shd w:val="clear" w:color="auto" w:fill="auto"/>
            <w:vAlign w:val="center"/>
          </w:tcPr>
          <w:p w:rsidR="00297B26" w:rsidRPr="00D973B8" w:rsidRDefault="00297B26" w:rsidP="00297B26">
            <w:pPr>
              <w:pStyle w:val="Style6"/>
              <w:widowControl/>
              <w:spacing w:line="240" w:lineRule="auto"/>
              <w:jc w:val="left"/>
              <w:rPr>
                <w:rStyle w:val="FontStyle47"/>
                <w:b w:val="0"/>
                <w:spacing w:val="-4"/>
              </w:rPr>
            </w:pPr>
            <w:r w:rsidRPr="00D973B8">
              <w:rPr>
                <w:rStyle w:val="FontStyle47"/>
                <w:b w:val="0"/>
                <w:spacing w:val="-4"/>
              </w:rPr>
              <w:t>1</w:t>
            </w:r>
            <w:r>
              <w:rPr>
                <w:rStyle w:val="FontStyle47"/>
                <w:b w:val="0"/>
                <w:spacing w:val="-4"/>
              </w:rPr>
              <w:t>8</w:t>
            </w:r>
            <w:r w:rsidRPr="00D973B8">
              <w:rPr>
                <w:rStyle w:val="FontStyle47"/>
                <w:b w:val="0"/>
                <w:spacing w:val="-4"/>
              </w:rPr>
              <w:t>:00</w:t>
            </w:r>
          </w:p>
        </w:tc>
        <w:tc>
          <w:tcPr>
            <w:tcW w:w="4860" w:type="dxa"/>
            <w:shd w:val="clear" w:color="auto" w:fill="auto"/>
            <w:vAlign w:val="center"/>
          </w:tcPr>
          <w:p w:rsidR="00297B26" w:rsidRPr="00D973B8" w:rsidRDefault="00297B26" w:rsidP="00E9309C">
            <w:pPr>
              <w:pStyle w:val="3"/>
              <w:rPr>
                <w:rStyle w:val="FontStyle47"/>
                <w:b w:val="0"/>
                <w:spacing w:val="-4"/>
              </w:rPr>
            </w:pPr>
            <w:r w:rsidRPr="00D973B8">
              <w:rPr>
                <w:rStyle w:val="FontStyle47"/>
                <w:b w:val="0"/>
                <w:spacing w:val="-4"/>
              </w:rPr>
              <w:t>Расчётное время финиша первого экипажа на первой секции ралли</w:t>
            </w:r>
          </w:p>
        </w:tc>
        <w:tc>
          <w:tcPr>
            <w:tcW w:w="3420" w:type="dxa"/>
            <w:vMerge/>
            <w:shd w:val="clear" w:color="auto" w:fill="auto"/>
            <w:vAlign w:val="center"/>
          </w:tcPr>
          <w:p w:rsidR="00297B26" w:rsidRPr="00D973B8" w:rsidRDefault="00297B26" w:rsidP="00201816">
            <w:pPr>
              <w:pStyle w:val="Style6"/>
              <w:jc w:val="left"/>
              <w:rPr>
                <w:rStyle w:val="FontStyle47"/>
                <w:b w:val="0"/>
                <w:spacing w:val="-4"/>
              </w:rPr>
            </w:pPr>
          </w:p>
        </w:tc>
      </w:tr>
      <w:tr w:rsidR="00297B26" w:rsidRPr="00D973B8" w:rsidTr="00201816">
        <w:trPr>
          <w:trHeight w:val="340"/>
        </w:trPr>
        <w:tc>
          <w:tcPr>
            <w:tcW w:w="1548" w:type="dxa"/>
            <w:shd w:val="clear" w:color="auto" w:fill="auto"/>
            <w:vAlign w:val="center"/>
          </w:tcPr>
          <w:p w:rsidR="00297B26" w:rsidRPr="00D973B8" w:rsidRDefault="00297B26" w:rsidP="00201816">
            <w:pPr>
              <w:pStyle w:val="Style6"/>
              <w:widowControl/>
              <w:spacing w:line="240" w:lineRule="auto"/>
              <w:jc w:val="left"/>
              <w:rPr>
                <w:rStyle w:val="FontStyle47"/>
                <w:b w:val="0"/>
                <w:spacing w:val="-4"/>
              </w:rPr>
            </w:pPr>
            <w:r>
              <w:rPr>
                <w:rStyle w:val="FontStyle47"/>
                <w:b w:val="0"/>
                <w:spacing w:val="-4"/>
              </w:rPr>
              <w:t>20</w:t>
            </w:r>
            <w:r w:rsidRPr="00D973B8">
              <w:rPr>
                <w:rStyle w:val="FontStyle47"/>
                <w:b w:val="0"/>
                <w:spacing w:val="-4"/>
              </w:rPr>
              <w:t>:00</w:t>
            </w:r>
          </w:p>
        </w:tc>
        <w:tc>
          <w:tcPr>
            <w:tcW w:w="4860" w:type="dxa"/>
            <w:shd w:val="clear" w:color="auto" w:fill="auto"/>
            <w:vAlign w:val="center"/>
          </w:tcPr>
          <w:p w:rsidR="00297B26" w:rsidRPr="00E24AC2" w:rsidRDefault="00297B26" w:rsidP="00FE2154">
            <w:pPr>
              <w:pStyle w:val="3"/>
              <w:rPr>
                <w:rStyle w:val="FontStyle47"/>
                <w:b w:val="0"/>
                <w:spacing w:val="-4"/>
              </w:rPr>
            </w:pPr>
            <w:r w:rsidRPr="00E24AC2">
              <w:rPr>
                <w:rFonts w:eastAsia="HiddenHorzOCR" w:cs="HiddenHorzOCR"/>
                <w:sz w:val="22"/>
                <w:szCs w:val="22"/>
              </w:rPr>
              <w:t>Публикация предварительных (неофициальных) результатов</w:t>
            </w:r>
          </w:p>
        </w:tc>
        <w:tc>
          <w:tcPr>
            <w:tcW w:w="3420" w:type="dxa"/>
            <w:vMerge/>
            <w:shd w:val="clear" w:color="auto" w:fill="auto"/>
            <w:vAlign w:val="center"/>
          </w:tcPr>
          <w:p w:rsidR="00297B26" w:rsidRPr="00D973B8" w:rsidRDefault="00297B26" w:rsidP="00201816">
            <w:pPr>
              <w:pStyle w:val="Style6"/>
              <w:jc w:val="left"/>
              <w:rPr>
                <w:rStyle w:val="FontStyle47"/>
                <w:b w:val="0"/>
                <w:spacing w:val="-4"/>
              </w:rPr>
            </w:pPr>
          </w:p>
        </w:tc>
      </w:tr>
      <w:tr w:rsidR="00297B26" w:rsidRPr="00D973B8" w:rsidTr="00201816">
        <w:trPr>
          <w:trHeight w:val="340"/>
        </w:trPr>
        <w:tc>
          <w:tcPr>
            <w:tcW w:w="1548" w:type="dxa"/>
            <w:shd w:val="clear" w:color="auto" w:fill="auto"/>
            <w:vAlign w:val="center"/>
          </w:tcPr>
          <w:p w:rsidR="00297B26" w:rsidRPr="00D973B8" w:rsidRDefault="00297B26" w:rsidP="00297B26">
            <w:pPr>
              <w:pStyle w:val="Style6"/>
              <w:widowControl/>
              <w:spacing w:line="240" w:lineRule="auto"/>
              <w:jc w:val="left"/>
              <w:rPr>
                <w:rStyle w:val="FontStyle47"/>
                <w:b w:val="0"/>
                <w:spacing w:val="-4"/>
              </w:rPr>
            </w:pPr>
            <w:r>
              <w:rPr>
                <w:rStyle w:val="FontStyle47"/>
                <w:b w:val="0"/>
                <w:spacing w:val="-4"/>
                <w:lang w:val="en-US"/>
              </w:rPr>
              <w:t>2</w:t>
            </w:r>
            <w:r>
              <w:rPr>
                <w:rStyle w:val="FontStyle47"/>
                <w:b w:val="0"/>
                <w:spacing w:val="-4"/>
              </w:rPr>
              <w:t>1</w:t>
            </w:r>
            <w:r w:rsidRPr="00D973B8">
              <w:rPr>
                <w:rStyle w:val="FontStyle47"/>
                <w:b w:val="0"/>
                <w:spacing w:val="-4"/>
              </w:rPr>
              <w:t>:00</w:t>
            </w:r>
          </w:p>
        </w:tc>
        <w:tc>
          <w:tcPr>
            <w:tcW w:w="4860" w:type="dxa"/>
            <w:shd w:val="clear" w:color="auto" w:fill="auto"/>
            <w:vAlign w:val="center"/>
          </w:tcPr>
          <w:p w:rsidR="00297B26" w:rsidRPr="00D973B8" w:rsidRDefault="00297B26" w:rsidP="00201816">
            <w:pPr>
              <w:pStyle w:val="Style6"/>
              <w:widowControl/>
              <w:spacing w:line="240" w:lineRule="auto"/>
              <w:jc w:val="left"/>
              <w:rPr>
                <w:rStyle w:val="FontStyle47"/>
                <w:b w:val="0"/>
                <w:spacing w:val="-4"/>
              </w:rPr>
            </w:pPr>
            <w:r w:rsidRPr="00972664">
              <w:rPr>
                <w:rFonts w:eastAsia="HiddenHorzOCR" w:cs="HiddenHorzOCR"/>
              </w:rPr>
              <w:t>Публикация итоговых результатов</w:t>
            </w:r>
          </w:p>
        </w:tc>
        <w:tc>
          <w:tcPr>
            <w:tcW w:w="3420" w:type="dxa"/>
            <w:vMerge/>
            <w:shd w:val="clear" w:color="auto" w:fill="auto"/>
            <w:vAlign w:val="center"/>
          </w:tcPr>
          <w:p w:rsidR="00297B26" w:rsidRPr="00D973B8" w:rsidRDefault="00297B26" w:rsidP="00201816">
            <w:pPr>
              <w:pStyle w:val="Style6"/>
              <w:widowControl/>
              <w:spacing w:line="240" w:lineRule="auto"/>
              <w:jc w:val="left"/>
              <w:rPr>
                <w:rStyle w:val="FontStyle47"/>
                <w:b w:val="0"/>
                <w:spacing w:val="-4"/>
              </w:rPr>
            </w:pPr>
          </w:p>
        </w:tc>
      </w:tr>
      <w:tr w:rsidR="00297B26" w:rsidRPr="00D973B8" w:rsidTr="00201816">
        <w:trPr>
          <w:trHeight w:val="340"/>
        </w:trPr>
        <w:tc>
          <w:tcPr>
            <w:tcW w:w="1548" w:type="dxa"/>
            <w:shd w:val="clear" w:color="auto" w:fill="auto"/>
            <w:vAlign w:val="center"/>
          </w:tcPr>
          <w:p w:rsidR="00297B26" w:rsidRPr="00D973B8" w:rsidRDefault="00297B26" w:rsidP="00297B26">
            <w:pPr>
              <w:pStyle w:val="Style6"/>
              <w:widowControl/>
              <w:spacing w:line="240" w:lineRule="auto"/>
              <w:jc w:val="left"/>
              <w:rPr>
                <w:rStyle w:val="FontStyle47"/>
                <w:b w:val="0"/>
                <w:color w:val="0000FF"/>
                <w:spacing w:val="-4"/>
              </w:rPr>
            </w:pPr>
            <w:r>
              <w:rPr>
                <w:rStyle w:val="FontStyle47"/>
                <w:b w:val="0"/>
                <w:spacing w:val="-4"/>
                <w:lang w:val="en-US"/>
              </w:rPr>
              <w:t>2</w:t>
            </w:r>
            <w:r>
              <w:rPr>
                <w:rStyle w:val="FontStyle47"/>
                <w:b w:val="0"/>
                <w:spacing w:val="-4"/>
              </w:rPr>
              <w:t>1</w:t>
            </w:r>
            <w:r w:rsidRPr="00D973B8">
              <w:rPr>
                <w:rStyle w:val="FontStyle47"/>
                <w:b w:val="0"/>
                <w:spacing w:val="-4"/>
              </w:rPr>
              <w:t>:</w:t>
            </w:r>
            <w:r>
              <w:rPr>
                <w:rStyle w:val="FontStyle47"/>
                <w:b w:val="0"/>
                <w:spacing w:val="-4"/>
                <w:lang w:val="en-US"/>
              </w:rPr>
              <w:t>3</w:t>
            </w:r>
            <w:r w:rsidRPr="00D973B8">
              <w:rPr>
                <w:rStyle w:val="FontStyle47"/>
                <w:b w:val="0"/>
                <w:spacing w:val="-4"/>
              </w:rPr>
              <w:t>0</w:t>
            </w:r>
          </w:p>
        </w:tc>
        <w:tc>
          <w:tcPr>
            <w:tcW w:w="4860" w:type="dxa"/>
            <w:shd w:val="clear" w:color="auto" w:fill="auto"/>
            <w:vAlign w:val="center"/>
          </w:tcPr>
          <w:p w:rsidR="00297B26" w:rsidRPr="00E24AC2" w:rsidRDefault="00297B26" w:rsidP="00201816">
            <w:pPr>
              <w:pStyle w:val="Style6"/>
              <w:widowControl/>
              <w:spacing w:line="240" w:lineRule="auto"/>
              <w:jc w:val="left"/>
              <w:rPr>
                <w:rStyle w:val="FontStyle47"/>
                <w:b w:val="0"/>
                <w:spacing w:val="-4"/>
              </w:rPr>
            </w:pPr>
            <w:r>
              <w:rPr>
                <w:rStyle w:val="FontStyle47"/>
                <w:b w:val="0"/>
                <w:spacing w:val="-4"/>
              </w:rPr>
              <w:t>Награждение</w:t>
            </w:r>
          </w:p>
        </w:tc>
        <w:tc>
          <w:tcPr>
            <w:tcW w:w="3420" w:type="dxa"/>
            <w:vMerge/>
            <w:shd w:val="clear" w:color="auto" w:fill="auto"/>
            <w:vAlign w:val="center"/>
          </w:tcPr>
          <w:p w:rsidR="00297B26" w:rsidRPr="00D973B8" w:rsidRDefault="00297B26" w:rsidP="00201816">
            <w:pPr>
              <w:pStyle w:val="Style6"/>
              <w:widowControl/>
              <w:spacing w:line="240" w:lineRule="auto"/>
              <w:jc w:val="left"/>
              <w:rPr>
                <w:rStyle w:val="FontStyle47"/>
                <w:b w:val="0"/>
                <w:spacing w:val="-4"/>
              </w:rPr>
            </w:pPr>
          </w:p>
        </w:tc>
      </w:tr>
    </w:tbl>
    <w:p w:rsidR="00E9309C" w:rsidRPr="00D973B8" w:rsidRDefault="00E9309C">
      <w:pPr>
        <w:rPr>
          <w:sz w:val="22"/>
          <w:szCs w:val="22"/>
        </w:rPr>
      </w:pPr>
    </w:p>
    <w:p w:rsidR="00E9309C" w:rsidRPr="00D973B8" w:rsidRDefault="00E9309C">
      <w:pPr>
        <w:rPr>
          <w:sz w:val="22"/>
          <w:szCs w:val="22"/>
        </w:rPr>
      </w:pPr>
    </w:p>
    <w:p w:rsidR="00491087" w:rsidRPr="00DB0BB1" w:rsidRDefault="00491087">
      <w:pPr>
        <w:pStyle w:val="a8"/>
        <w:pageBreakBefore/>
        <w:pBdr>
          <w:top w:val="single" w:sz="6" w:space="1" w:color="auto"/>
          <w:left w:val="single" w:sz="6" w:space="0" w:color="auto"/>
          <w:bottom w:val="single" w:sz="6" w:space="1" w:color="auto"/>
          <w:right w:val="single" w:sz="6" w:space="0" w:color="auto"/>
        </w:pBdr>
        <w:shd w:val="clear" w:color="auto" w:fill="C0C0C0"/>
        <w:spacing w:before="120" w:after="120"/>
        <w:rPr>
          <w:rFonts w:cs="Arial"/>
          <w:iCs/>
          <w:smallCaps w:val="0"/>
          <w:spacing w:val="100"/>
          <w:szCs w:val="20"/>
        </w:rPr>
      </w:pPr>
      <w:r w:rsidRPr="00DB0BB1">
        <w:rPr>
          <w:rFonts w:cs="Arial"/>
          <w:iCs/>
          <w:smallCaps w:val="0"/>
          <w:spacing w:val="100"/>
          <w:szCs w:val="20"/>
        </w:rPr>
        <w:lastRenderedPageBreak/>
        <w:t>ДОПОЛНИТЕЛЬНЫЙ РЕГЛАМЕНТ</w:t>
      </w:r>
    </w:p>
    <w:p w:rsidR="00491087" w:rsidRPr="00DB0BB1" w:rsidRDefault="00491087">
      <w:pPr>
        <w:pStyle w:val="1"/>
        <w:rPr>
          <w:szCs w:val="20"/>
        </w:rPr>
      </w:pPr>
      <w:bookmarkStart w:id="6" w:name="_Toc88138667"/>
      <w:bookmarkStart w:id="7" w:name="_Toc187498469"/>
      <w:r w:rsidRPr="00DB0BB1">
        <w:rPr>
          <w:szCs w:val="20"/>
        </w:rPr>
        <w:t>ОПИСАНИЕ РАЛЛИ</w:t>
      </w:r>
      <w:bookmarkEnd w:id="6"/>
      <w:bookmarkEnd w:id="7"/>
    </w:p>
    <w:p w:rsidR="00491087" w:rsidRPr="00DB0BB1" w:rsidRDefault="00491087">
      <w:pPr>
        <w:pStyle w:val="2"/>
        <w:rPr>
          <w:szCs w:val="20"/>
        </w:rPr>
      </w:pPr>
      <w:bookmarkStart w:id="8" w:name="_Toc88138668"/>
      <w:bookmarkStart w:id="9" w:name="_Toc187498470"/>
      <w:r w:rsidRPr="00DB0BB1">
        <w:rPr>
          <w:szCs w:val="20"/>
        </w:rPr>
        <w:t>Общая информация</w:t>
      </w:r>
      <w:bookmarkEnd w:id="8"/>
      <w:bookmarkEnd w:id="9"/>
    </w:p>
    <w:p w:rsidR="00D33054" w:rsidRPr="00B65696" w:rsidRDefault="00D33054" w:rsidP="00D33054">
      <w:pPr>
        <w:widowControl w:val="0"/>
        <w:suppressLineNumbers/>
        <w:suppressAutoHyphens/>
        <w:ind w:firstLine="709"/>
        <w:jc w:val="both"/>
        <w:rPr>
          <w:rFonts w:ascii="Arial" w:hAnsi="Arial" w:cs="Arial"/>
          <w:sz w:val="20"/>
          <w:szCs w:val="20"/>
        </w:rPr>
      </w:pPr>
      <w:bookmarkStart w:id="10" w:name="_Toc88138669"/>
      <w:bookmarkStart w:id="11" w:name="_Toc187498471"/>
      <w:r w:rsidRPr="00B65696">
        <w:rPr>
          <w:rFonts w:ascii="Arial" w:hAnsi="Arial" w:cs="Arial"/>
          <w:sz w:val="20"/>
          <w:szCs w:val="20"/>
        </w:rPr>
        <w:t xml:space="preserve">Наименование соревнования: «Ралли </w:t>
      </w:r>
      <w:r w:rsidR="00297B26">
        <w:rPr>
          <w:rFonts w:ascii="Arial" w:hAnsi="Arial" w:cs="Arial"/>
          <w:sz w:val="20"/>
          <w:szCs w:val="20"/>
        </w:rPr>
        <w:t>Холмогоры</w:t>
      </w:r>
      <w:r w:rsidRPr="00B65696">
        <w:rPr>
          <w:rFonts w:ascii="Arial" w:hAnsi="Arial" w:cs="Arial"/>
          <w:sz w:val="20"/>
          <w:szCs w:val="20"/>
        </w:rPr>
        <w:t>»</w:t>
      </w:r>
    </w:p>
    <w:p w:rsidR="00D33054" w:rsidRPr="00F61253"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Номер в Календарном плане физкультурных и спортивных мероприятий Московской области (утв. Министерством физической культуры и спорта Московской области </w:t>
      </w:r>
      <w:r w:rsidRPr="00F61253">
        <w:rPr>
          <w:rFonts w:ascii="Arial" w:hAnsi="Arial" w:cs="Arial"/>
          <w:sz w:val="20"/>
          <w:szCs w:val="20"/>
        </w:rPr>
        <w:t>от 20.12.2017 г. № 22-269-Р): ОМ00</w:t>
      </w:r>
      <w:r w:rsidR="00F61253" w:rsidRPr="00F61253">
        <w:rPr>
          <w:rFonts w:ascii="Arial" w:hAnsi="Arial" w:cs="Arial"/>
          <w:sz w:val="20"/>
          <w:szCs w:val="20"/>
        </w:rPr>
        <w:t>21</w:t>
      </w:r>
      <w:r w:rsidRPr="00F61253">
        <w:rPr>
          <w:rFonts w:ascii="Arial" w:hAnsi="Arial" w:cs="Arial"/>
          <w:sz w:val="20"/>
          <w:szCs w:val="20"/>
        </w:rPr>
        <w:t>.</w:t>
      </w:r>
    </w:p>
    <w:p w:rsidR="00D33054" w:rsidRPr="00F61253" w:rsidRDefault="00D33054" w:rsidP="00D33054">
      <w:pPr>
        <w:widowControl w:val="0"/>
        <w:suppressLineNumbers/>
        <w:suppressAutoHyphens/>
        <w:ind w:firstLine="709"/>
        <w:jc w:val="both"/>
        <w:rPr>
          <w:rFonts w:ascii="Arial" w:hAnsi="Arial" w:cs="Arial"/>
          <w:sz w:val="20"/>
          <w:szCs w:val="20"/>
        </w:rPr>
      </w:pPr>
      <w:r w:rsidRPr="00F61253">
        <w:rPr>
          <w:rFonts w:ascii="Arial" w:hAnsi="Arial" w:cs="Arial"/>
          <w:sz w:val="20"/>
          <w:szCs w:val="20"/>
        </w:rPr>
        <w:t>Место проведения соревнования: Российская Федерация, Московская область.</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Время проведения соревнования: </w:t>
      </w:r>
      <w:r w:rsidR="007B4D1E">
        <w:rPr>
          <w:rFonts w:ascii="Arial" w:hAnsi="Arial" w:cs="Arial"/>
          <w:sz w:val="20"/>
          <w:szCs w:val="20"/>
        </w:rPr>
        <w:t>15 сентября</w:t>
      </w:r>
      <w:r w:rsidRPr="00775CA7">
        <w:rPr>
          <w:rFonts w:ascii="Arial" w:hAnsi="Arial" w:cs="Arial"/>
          <w:sz w:val="20"/>
          <w:szCs w:val="20"/>
        </w:rPr>
        <w:t xml:space="preserve"> 2018 года.</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Наименование вида спорта (ВРВС): Автомобильный спорт.</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Номер-код вида спорта (ВРВС):</w:t>
      </w:r>
      <w:r>
        <w:rPr>
          <w:rFonts w:ascii="Arial" w:hAnsi="Arial" w:cs="Arial"/>
          <w:sz w:val="20"/>
          <w:szCs w:val="20"/>
        </w:rPr>
        <w:t xml:space="preserve"> </w:t>
      </w:r>
      <w:r w:rsidRPr="00775CA7">
        <w:rPr>
          <w:rFonts w:ascii="Arial" w:hAnsi="Arial" w:cs="Arial"/>
          <w:sz w:val="20"/>
          <w:szCs w:val="20"/>
        </w:rPr>
        <w:t>1660005511Я.</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Наименование вида спортивной дисциплины (ВРВС): ралли 3-й категории.</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Номер-код спортивной дисциплины </w:t>
      </w:r>
      <w:r>
        <w:rPr>
          <w:rFonts w:ascii="Arial" w:hAnsi="Arial" w:cs="Arial"/>
          <w:sz w:val="20"/>
          <w:szCs w:val="20"/>
        </w:rPr>
        <w:t xml:space="preserve">(ВРВС): </w:t>
      </w:r>
      <w:r w:rsidRPr="00775CA7">
        <w:rPr>
          <w:rFonts w:ascii="Arial" w:hAnsi="Arial" w:cs="Arial"/>
          <w:sz w:val="20"/>
          <w:szCs w:val="20"/>
        </w:rPr>
        <w:t>1660881811Л.</w:t>
      </w:r>
    </w:p>
    <w:p w:rsidR="00491087" w:rsidRPr="00DB0BB1" w:rsidRDefault="00491087">
      <w:pPr>
        <w:pStyle w:val="2"/>
        <w:rPr>
          <w:szCs w:val="20"/>
        </w:rPr>
      </w:pPr>
      <w:r w:rsidRPr="00DB0BB1">
        <w:rPr>
          <w:szCs w:val="20"/>
        </w:rPr>
        <w:t xml:space="preserve">Статус </w:t>
      </w:r>
      <w:bookmarkEnd w:id="10"/>
      <w:bookmarkEnd w:id="11"/>
    </w:p>
    <w:p w:rsidR="003C6720" w:rsidRPr="00775CA7" w:rsidRDefault="003C6720" w:rsidP="003C6720">
      <w:pPr>
        <w:widowControl w:val="0"/>
        <w:suppressLineNumbers/>
        <w:suppressAutoHyphens/>
        <w:ind w:firstLine="709"/>
        <w:jc w:val="both"/>
        <w:rPr>
          <w:rFonts w:ascii="Arial" w:hAnsi="Arial" w:cs="Arial"/>
          <w:sz w:val="20"/>
          <w:szCs w:val="20"/>
        </w:rPr>
      </w:pPr>
      <w:bookmarkStart w:id="12" w:name="_Toc88138671"/>
      <w:bookmarkStart w:id="13" w:name="_Toc187498473"/>
      <w:r w:rsidRPr="00775CA7">
        <w:rPr>
          <w:rFonts w:ascii="Arial" w:hAnsi="Arial" w:cs="Arial"/>
          <w:sz w:val="20"/>
          <w:szCs w:val="20"/>
        </w:rPr>
        <w:t xml:space="preserve">Официальное соревнование Московской области </w:t>
      </w:r>
      <w:r>
        <w:rPr>
          <w:rFonts w:ascii="Arial" w:hAnsi="Arial" w:cs="Arial"/>
          <w:sz w:val="20"/>
          <w:szCs w:val="20"/>
        </w:rPr>
        <w:t>(субъекта Российской Федерации) –</w:t>
      </w:r>
      <w:r w:rsidRPr="00775CA7">
        <w:rPr>
          <w:rFonts w:ascii="Arial" w:hAnsi="Arial" w:cs="Arial"/>
          <w:sz w:val="20"/>
          <w:szCs w:val="20"/>
        </w:rPr>
        <w:t xml:space="preserve"> </w:t>
      </w:r>
      <w:r w:rsidR="007B4D1E">
        <w:rPr>
          <w:rFonts w:ascii="Arial" w:hAnsi="Arial" w:cs="Arial"/>
          <w:sz w:val="20"/>
          <w:szCs w:val="20"/>
        </w:rPr>
        <w:t>4-</w:t>
      </w:r>
      <w:r w:rsidRPr="00775CA7">
        <w:rPr>
          <w:rFonts w:ascii="Arial" w:hAnsi="Arial" w:cs="Arial"/>
          <w:sz w:val="20"/>
          <w:szCs w:val="20"/>
        </w:rPr>
        <w:t>й этап Чемпионата Московской Области 2018 года по дорожным ралли (ралли 3 категории)</w:t>
      </w:r>
      <w:r>
        <w:rPr>
          <w:rFonts w:ascii="Arial" w:hAnsi="Arial" w:cs="Arial"/>
          <w:sz w:val="20"/>
          <w:szCs w:val="20"/>
        </w:rPr>
        <w:t>.</w:t>
      </w:r>
    </w:p>
    <w:p w:rsidR="00491087" w:rsidRPr="00DB0BB1" w:rsidRDefault="00491087">
      <w:pPr>
        <w:pStyle w:val="2"/>
        <w:rPr>
          <w:szCs w:val="20"/>
        </w:rPr>
      </w:pPr>
      <w:r w:rsidRPr="00DB0BB1">
        <w:rPr>
          <w:szCs w:val="20"/>
        </w:rPr>
        <w:t>Регламентирующие документы</w:t>
      </w:r>
      <w:bookmarkEnd w:id="12"/>
      <w:bookmarkEnd w:id="13"/>
    </w:p>
    <w:p w:rsidR="003C6720" w:rsidRDefault="003C6720" w:rsidP="003C6720">
      <w:pPr>
        <w:pStyle w:val="aa"/>
        <w:rPr>
          <w:szCs w:val="20"/>
        </w:rPr>
      </w:pPr>
      <w:bookmarkStart w:id="14" w:name="_Toc88138672"/>
      <w:bookmarkStart w:id="15" w:name="_Toc187498474"/>
      <w:r w:rsidRPr="00DB0BB1">
        <w:rPr>
          <w:szCs w:val="20"/>
        </w:rPr>
        <w:t>Ралли проводится в соответствии со следующими нормативными документами:</w:t>
      </w:r>
    </w:p>
    <w:p w:rsidR="003C6720" w:rsidRPr="001E7BF6" w:rsidRDefault="003C6720" w:rsidP="003C6720">
      <w:pPr>
        <w:widowControl w:val="0"/>
        <w:numPr>
          <w:ilvl w:val="0"/>
          <w:numId w:val="18"/>
        </w:numPr>
        <w:suppressLineNumbers/>
        <w:suppressAutoHyphens/>
        <w:jc w:val="both"/>
        <w:rPr>
          <w:rFonts w:ascii="Arial" w:hAnsi="Arial" w:cs="Arial"/>
          <w:sz w:val="20"/>
          <w:szCs w:val="20"/>
        </w:rPr>
      </w:pPr>
      <w:r w:rsidRPr="001E7BF6">
        <w:rPr>
          <w:rFonts w:ascii="Arial" w:hAnsi="Arial" w:cs="Arial"/>
          <w:sz w:val="20"/>
          <w:szCs w:val="20"/>
        </w:rPr>
        <w:t>Федеральным Законом от 4 декабря 2007г № 329-ФЗ «О физической культуре и спорте в Российской Федерации»;</w:t>
      </w:r>
    </w:p>
    <w:p w:rsidR="003C6720" w:rsidRPr="001E7BF6" w:rsidRDefault="003C6720" w:rsidP="003C6720">
      <w:pPr>
        <w:widowControl w:val="0"/>
        <w:numPr>
          <w:ilvl w:val="0"/>
          <w:numId w:val="18"/>
        </w:numPr>
        <w:suppressLineNumbers/>
        <w:suppressAutoHyphens/>
        <w:jc w:val="both"/>
        <w:rPr>
          <w:rFonts w:ascii="Arial" w:hAnsi="Arial" w:cs="Arial"/>
          <w:sz w:val="20"/>
          <w:szCs w:val="20"/>
        </w:rPr>
      </w:pPr>
      <w:r w:rsidRPr="001E7BF6">
        <w:rPr>
          <w:rFonts w:ascii="Arial" w:hAnsi="Arial" w:cs="Arial"/>
          <w:sz w:val="20"/>
          <w:szCs w:val="20"/>
        </w:rPr>
        <w:t xml:space="preserve">Всероссийским реестром видов спорта по автомобильному спорту (далее ВРВС); </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Единой всероссийской спортивной классификацией (далее ЕВСК);</w:t>
      </w:r>
    </w:p>
    <w:p w:rsidR="003C6720" w:rsidRPr="001E7BF6" w:rsidRDefault="003C6720" w:rsidP="003C6720">
      <w:pPr>
        <w:widowControl w:val="0"/>
        <w:numPr>
          <w:ilvl w:val="0"/>
          <w:numId w:val="18"/>
        </w:numPr>
        <w:suppressLineNumbers/>
        <w:suppressAutoHyphens/>
        <w:jc w:val="both"/>
        <w:rPr>
          <w:rFonts w:ascii="Arial" w:hAnsi="Arial" w:cs="Arial"/>
          <w:sz w:val="20"/>
          <w:szCs w:val="20"/>
        </w:rPr>
      </w:pPr>
      <w:r w:rsidRPr="001E7BF6">
        <w:rPr>
          <w:rFonts w:ascii="Arial" w:hAnsi="Arial" w:cs="Arial"/>
          <w:sz w:val="20"/>
          <w:szCs w:val="20"/>
        </w:rPr>
        <w:t>Календарным планом физкультурных мероприятий и спортивных мероприятий Московской области на 2018 год, утвержденным распоряжением Министерства Физической культуры и спорта Московской области от 20.12.2017 г</w:t>
      </w:r>
      <w:r w:rsidRPr="00F61253">
        <w:rPr>
          <w:rFonts w:ascii="Arial" w:hAnsi="Arial" w:cs="Arial"/>
          <w:sz w:val="20"/>
          <w:szCs w:val="20"/>
        </w:rPr>
        <w:t>. № 22-269-Р (далее</w:t>
      </w:r>
      <w:r w:rsidRPr="001E7BF6">
        <w:rPr>
          <w:rFonts w:ascii="Arial" w:hAnsi="Arial" w:cs="Arial"/>
          <w:sz w:val="20"/>
          <w:szCs w:val="20"/>
        </w:rPr>
        <w:t xml:space="preserve"> – КП МО);</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 xml:space="preserve">Спортивным кодексом РАФ (далее СК РАФ) и приложениями к нему; </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 xml:space="preserve">Общими принципами РАФ (ОПРАФ); </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Действующими Правилами организации и проведения дорожных ралли (ралли 3 категории) (</w:t>
      </w:r>
      <w:r>
        <w:rPr>
          <w:rFonts w:ascii="Arial" w:hAnsi="Arial" w:cs="Arial"/>
          <w:sz w:val="20"/>
          <w:szCs w:val="20"/>
        </w:rPr>
        <w:t>ПОПДР-2018</w:t>
      </w:r>
      <w:r w:rsidRPr="001E7BF6">
        <w:rPr>
          <w:rFonts w:ascii="Arial" w:hAnsi="Arial" w:cs="Arial"/>
          <w:sz w:val="20"/>
          <w:szCs w:val="20"/>
        </w:rPr>
        <w:t>);</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Действующими Правилами дорожного движения;</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Регламентом Чемпионата Московской области 2018 года по Дорожным ралли (ралли 3 категории);</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настоящим Регламентом (далее – «Регламент»).</w:t>
      </w:r>
    </w:p>
    <w:p w:rsidR="003C6720" w:rsidRPr="003C6720" w:rsidRDefault="003C6720" w:rsidP="003C6720">
      <w:pPr>
        <w:pStyle w:val="2"/>
        <w:numPr>
          <w:ilvl w:val="0"/>
          <w:numId w:val="0"/>
        </w:numPr>
        <w:ind w:left="1142"/>
        <w:rPr>
          <w:szCs w:val="20"/>
        </w:rPr>
      </w:pPr>
      <w:r w:rsidRPr="009F0D9F">
        <w:rPr>
          <w:rFonts w:cs="Arial"/>
          <w:szCs w:val="20"/>
        </w:rPr>
        <w:t>Все изменения настоящего Регламента могут быть объявлены только пронумерованн</w:t>
      </w:r>
      <w:r>
        <w:rPr>
          <w:rFonts w:cs="Arial"/>
          <w:szCs w:val="20"/>
        </w:rPr>
        <w:t>ыми и датированными бюллетенями</w:t>
      </w:r>
    </w:p>
    <w:p w:rsidR="003C6720" w:rsidRDefault="003C6720" w:rsidP="003C6720">
      <w:pPr>
        <w:pStyle w:val="2"/>
        <w:rPr>
          <w:szCs w:val="20"/>
        </w:rPr>
      </w:pPr>
      <w:bookmarkStart w:id="16" w:name="_Toc88138676"/>
      <w:bookmarkStart w:id="17" w:name="_Toc187498478"/>
      <w:bookmarkEnd w:id="14"/>
      <w:bookmarkEnd w:id="15"/>
      <w:r>
        <w:rPr>
          <w:szCs w:val="20"/>
        </w:rPr>
        <w:t>Номера виз:</w:t>
      </w:r>
    </w:p>
    <w:p w:rsidR="003C6720" w:rsidRPr="0029523B"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Виза Комитета ралли ФАС МО </w:t>
      </w:r>
      <w:r w:rsidRPr="0029523B">
        <w:rPr>
          <w:rFonts w:ascii="Arial" w:hAnsi="Arial" w:cs="Arial"/>
          <w:sz w:val="20"/>
          <w:szCs w:val="20"/>
        </w:rPr>
        <w:t xml:space="preserve">- </w:t>
      </w:r>
      <w:r w:rsidRPr="007B4D1E">
        <w:rPr>
          <w:rFonts w:ascii="Arial" w:hAnsi="Arial" w:cs="Arial"/>
          <w:color w:val="FF0000"/>
          <w:sz w:val="20"/>
          <w:szCs w:val="20"/>
        </w:rPr>
        <w:t>10/0</w:t>
      </w:r>
      <w:r w:rsidR="00F61253" w:rsidRPr="00F61253">
        <w:rPr>
          <w:rFonts w:ascii="Arial" w:hAnsi="Arial" w:cs="Arial"/>
          <w:color w:val="FF0000"/>
          <w:sz w:val="20"/>
          <w:szCs w:val="20"/>
        </w:rPr>
        <w:t>7</w:t>
      </w:r>
      <w:r w:rsidRPr="007B4D1E">
        <w:rPr>
          <w:rFonts w:ascii="Arial" w:hAnsi="Arial" w:cs="Arial"/>
          <w:color w:val="FF0000"/>
          <w:sz w:val="20"/>
          <w:szCs w:val="20"/>
        </w:rPr>
        <w:t>/2018</w:t>
      </w:r>
      <w:r w:rsidRPr="0029523B">
        <w:rPr>
          <w:rFonts w:ascii="Arial" w:hAnsi="Arial" w:cs="Arial"/>
          <w:sz w:val="20"/>
          <w:szCs w:val="20"/>
        </w:rPr>
        <w:t xml:space="preserve"> </w:t>
      </w:r>
    </w:p>
    <w:p w:rsidR="003C6720" w:rsidRPr="003C6720"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Виза ФАС МО </w:t>
      </w:r>
      <w:r w:rsidRPr="007B4D1E">
        <w:rPr>
          <w:rFonts w:ascii="Arial" w:hAnsi="Arial" w:cs="Arial"/>
          <w:color w:val="FF0000"/>
          <w:sz w:val="20"/>
          <w:szCs w:val="20"/>
        </w:rPr>
        <w:t>12</w:t>
      </w:r>
      <w:r w:rsidRPr="007B4D1E">
        <w:rPr>
          <w:rFonts w:ascii="Arial" w:hAnsi="Arial" w:cs="Arial"/>
          <w:color w:val="FF0000"/>
          <w:sz w:val="20"/>
          <w:szCs w:val="20"/>
          <w:lang w:val="en-US"/>
        </w:rPr>
        <w:t>/</w:t>
      </w:r>
      <w:r w:rsidRPr="007B4D1E">
        <w:rPr>
          <w:rFonts w:ascii="Arial" w:hAnsi="Arial" w:cs="Arial"/>
          <w:color w:val="FF0000"/>
          <w:sz w:val="20"/>
          <w:szCs w:val="20"/>
        </w:rPr>
        <w:t>0</w:t>
      </w:r>
      <w:r w:rsidR="00F61253">
        <w:rPr>
          <w:rFonts w:ascii="Arial" w:hAnsi="Arial" w:cs="Arial"/>
          <w:color w:val="FF0000"/>
          <w:sz w:val="20"/>
          <w:szCs w:val="20"/>
          <w:lang w:val="en-US"/>
        </w:rPr>
        <w:t>7</w:t>
      </w:r>
      <w:r w:rsidRPr="007B4D1E">
        <w:rPr>
          <w:rFonts w:ascii="Arial" w:hAnsi="Arial" w:cs="Arial"/>
          <w:color w:val="FF0000"/>
          <w:sz w:val="20"/>
          <w:szCs w:val="20"/>
          <w:lang w:val="en-US"/>
        </w:rPr>
        <w:t>/201</w:t>
      </w:r>
      <w:r w:rsidRPr="007B4D1E">
        <w:rPr>
          <w:rFonts w:ascii="Arial" w:hAnsi="Arial" w:cs="Arial"/>
          <w:color w:val="FF0000"/>
          <w:sz w:val="20"/>
          <w:szCs w:val="20"/>
        </w:rPr>
        <w:t>8</w:t>
      </w:r>
    </w:p>
    <w:p w:rsidR="003C6720" w:rsidRPr="004B1A3D" w:rsidRDefault="003C6720" w:rsidP="003C6720">
      <w:pPr>
        <w:pStyle w:val="2"/>
        <w:rPr>
          <w:szCs w:val="20"/>
        </w:rPr>
      </w:pPr>
      <w:r w:rsidRPr="004B1A3D">
        <w:rPr>
          <w:szCs w:val="20"/>
        </w:rPr>
        <w:tab/>
      </w:r>
      <w:r>
        <w:rPr>
          <w:szCs w:val="20"/>
        </w:rPr>
        <w:t>Организатор ралли</w:t>
      </w:r>
    </w:p>
    <w:p w:rsidR="003C6720" w:rsidRPr="00731A03" w:rsidRDefault="003C6720" w:rsidP="003C6720">
      <w:pPr>
        <w:widowControl w:val="0"/>
        <w:suppressLineNumbers/>
        <w:suppressAutoHyphens/>
        <w:ind w:firstLine="709"/>
        <w:jc w:val="both"/>
        <w:rPr>
          <w:rFonts w:ascii="Arial" w:hAnsi="Arial" w:cs="Arial"/>
          <w:sz w:val="20"/>
          <w:szCs w:val="20"/>
        </w:rPr>
      </w:pPr>
      <w:r w:rsidRPr="00731A03">
        <w:rPr>
          <w:rFonts w:ascii="Arial" w:hAnsi="Arial" w:cs="Arial"/>
          <w:sz w:val="20"/>
          <w:szCs w:val="20"/>
        </w:rPr>
        <w:t xml:space="preserve">Министерство физической культуры и спорта Московской области, </w:t>
      </w:r>
    </w:p>
    <w:p w:rsidR="003C6720" w:rsidRPr="00731A03" w:rsidRDefault="003C6720" w:rsidP="003C6720">
      <w:pPr>
        <w:widowControl w:val="0"/>
        <w:suppressLineNumbers/>
        <w:suppressAutoHyphens/>
        <w:ind w:firstLine="709"/>
        <w:jc w:val="both"/>
        <w:rPr>
          <w:rFonts w:ascii="Arial" w:hAnsi="Arial" w:cs="Arial"/>
          <w:sz w:val="20"/>
          <w:szCs w:val="20"/>
        </w:rPr>
      </w:pPr>
      <w:r w:rsidRPr="00731A03">
        <w:rPr>
          <w:rFonts w:ascii="Arial" w:hAnsi="Arial" w:cs="Arial"/>
          <w:sz w:val="20"/>
          <w:szCs w:val="20"/>
        </w:rPr>
        <w:t>Комитет ралли ФАС МО</w:t>
      </w:r>
    </w:p>
    <w:p w:rsidR="007B4D1E" w:rsidRPr="00E969EA" w:rsidRDefault="007B4D1E" w:rsidP="007B4D1E">
      <w:pPr>
        <w:ind w:left="426"/>
      </w:pPr>
      <w:r w:rsidRPr="00E969EA">
        <w:t>ООО «МС Проджект», 125167, Москва, Комсомольская пл. д.3А стр.11тел +7 (925) 5420227.</w:t>
      </w:r>
    </w:p>
    <w:p w:rsidR="007B4D1E" w:rsidRPr="00E969EA" w:rsidRDefault="007B4D1E" w:rsidP="007B4D1E">
      <w:pPr>
        <w:ind w:left="426"/>
      </w:pPr>
      <w:r w:rsidRPr="00E969EA">
        <w:t>ИНН 7718833202.</w:t>
      </w:r>
    </w:p>
    <w:p w:rsidR="007B4D1E" w:rsidRPr="00E969EA" w:rsidRDefault="007B4D1E" w:rsidP="007B4D1E">
      <w:pPr>
        <w:ind w:left="426"/>
      </w:pPr>
      <w:r w:rsidRPr="00E969EA">
        <w:t>КПП 771801001.</w:t>
      </w:r>
    </w:p>
    <w:p w:rsidR="007B4D1E" w:rsidRPr="00E969EA" w:rsidRDefault="007B4D1E" w:rsidP="007B4D1E">
      <w:pPr>
        <w:ind w:left="426"/>
      </w:pPr>
      <w:r w:rsidRPr="00E969EA">
        <w:t>ОГРН 1117746020490.</w:t>
      </w:r>
    </w:p>
    <w:p w:rsidR="007B4D1E" w:rsidRDefault="007B4D1E" w:rsidP="007B4D1E">
      <w:pPr>
        <w:ind w:left="426"/>
      </w:pPr>
      <w:r w:rsidRPr="00E969EA">
        <w:t>Расчетный счет: 40702810401010030311</w:t>
      </w:r>
    </w:p>
    <w:p w:rsidR="001C0CE6" w:rsidRPr="00844869" w:rsidRDefault="001C0CE6" w:rsidP="007B4D1E">
      <w:pPr>
        <w:ind w:left="426"/>
        <w:rPr>
          <w:rFonts w:ascii="Arial" w:hAnsi="Arial" w:cs="Arial"/>
          <w:sz w:val="20"/>
          <w:szCs w:val="20"/>
        </w:rPr>
      </w:pPr>
      <w:r w:rsidRPr="00844869">
        <w:rPr>
          <w:rFonts w:ascii="Arial" w:hAnsi="Arial" w:cs="Arial"/>
          <w:sz w:val="20"/>
          <w:szCs w:val="20"/>
        </w:rPr>
        <w:t xml:space="preserve">В ВТБ 24 (ЗАО) </w:t>
      </w:r>
    </w:p>
    <w:p w:rsidR="001C0CE6" w:rsidRPr="00844869" w:rsidRDefault="001C0CE6" w:rsidP="001C0CE6">
      <w:pPr>
        <w:ind w:left="426"/>
        <w:rPr>
          <w:rFonts w:ascii="Arial" w:hAnsi="Arial" w:cs="Arial"/>
          <w:sz w:val="20"/>
          <w:szCs w:val="20"/>
        </w:rPr>
      </w:pPr>
      <w:r w:rsidRPr="00844869">
        <w:rPr>
          <w:rFonts w:ascii="Arial" w:hAnsi="Arial" w:cs="Arial"/>
          <w:sz w:val="20"/>
          <w:szCs w:val="20"/>
        </w:rPr>
        <w:t>БИК 044525716 ; корр.счет 30101810100000000716;</w:t>
      </w:r>
    </w:p>
    <w:p w:rsidR="001C0CE6" w:rsidRDefault="001C0CE6" w:rsidP="003C6720">
      <w:pPr>
        <w:widowControl w:val="0"/>
        <w:suppressLineNumbers/>
        <w:suppressAutoHyphens/>
        <w:ind w:firstLine="709"/>
        <w:jc w:val="both"/>
        <w:rPr>
          <w:rFonts w:ascii="Arial" w:hAnsi="Arial" w:cs="Arial"/>
          <w:sz w:val="20"/>
          <w:szCs w:val="20"/>
        </w:rPr>
      </w:pPr>
    </w:p>
    <w:p w:rsidR="003C6720" w:rsidRPr="004B1A3D" w:rsidRDefault="003C6720" w:rsidP="003C6720">
      <w:pPr>
        <w:pStyle w:val="2"/>
        <w:rPr>
          <w:szCs w:val="20"/>
        </w:rPr>
      </w:pPr>
      <w:bookmarkStart w:id="18" w:name="_Toc88138675"/>
      <w:bookmarkStart w:id="19" w:name="_Toc187498477"/>
      <w:r w:rsidRPr="004B1A3D">
        <w:rPr>
          <w:szCs w:val="20"/>
        </w:rPr>
        <w:t>Секретариат ралли</w:t>
      </w:r>
      <w:bookmarkEnd w:id="18"/>
      <w:bookmarkEnd w:id="19"/>
      <w:r>
        <w:rPr>
          <w:szCs w:val="20"/>
        </w:rPr>
        <w:t>:</w:t>
      </w:r>
    </w:p>
    <w:p w:rsidR="003C6720" w:rsidRPr="00775CA7" w:rsidRDefault="003C6720" w:rsidP="003C6720">
      <w:pPr>
        <w:widowControl w:val="0"/>
        <w:suppressLineNumbers/>
        <w:suppressAutoHyphens/>
        <w:ind w:firstLine="709"/>
        <w:jc w:val="both"/>
        <w:rPr>
          <w:rFonts w:ascii="Arial" w:hAnsi="Arial" w:cs="Arial"/>
          <w:sz w:val="20"/>
          <w:szCs w:val="20"/>
        </w:rPr>
      </w:pPr>
      <w:r w:rsidRPr="00302C8E">
        <w:rPr>
          <w:rFonts w:ascii="Arial" w:hAnsi="Arial" w:cs="Arial"/>
          <w:sz w:val="20"/>
          <w:szCs w:val="20"/>
        </w:rPr>
        <w:t>Г.</w:t>
      </w:r>
      <w:r w:rsidRPr="00DB0BB1">
        <w:rPr>
          <w:szCs w:val="20"/>
        </w:rPr>
        <w:t xml:space="preserve"> </w:t>
      </w:r>
      <w:r w:rsidRPr="00775CA7">
        <w:rPr>
          <w:rFonts w:ascii="Arial" w:hAnsi="Arial" w:cs="Arial"/>
          <w:sz w:val="20"/>
          <w:szCs w:val="20"/>
        </w:rPr>
        <w:t>Москва, Комсомольская пл. 3А, стр.11</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Электронный адрес: info@pro-x.pro</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Информационный сайт: </w:t>
      </w:r>
      <w:hyperlink r:id="rId13" w:history="1">
        <w:r w:rsidRPr="00775CA7">
          <w:rPr>
            <w:rFonts w:ascii="Arial" w:hAnsi="Arial" w:cs="Arial"/>
            <w:sz w:val="20"/>
          </w:rPr>
          <w:t>www.pro-x.pro</w:t>
        </w:r>
      </w:hyperlink>
      <w:r w:rsidRPr="00775CA7">
        <w:rPr>
          <w:rFonts w:ascii="Arial" w:hAnsi="Arial" w:cs="Arial"/>
          <w:sz w:val="20"/>
          <w:szCs w:val="20"/>
        </w:rPr>
        <w:t xml:space="preserve"> </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Официальный сайт чемпионата Московской области: www.fasmo.su</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Расписание работы: согласно Программе соревнования.</w:t>
      </w:r>
    </w:p>
    <w:p w:rsidR="003C6720" w:rsidRPr="00DB0BB1" w:rsidRDefault="003C6720" w:rsidP="003C6720">
      <w:pPr>
        <w:pStyle w:val="2"/>
        <w:rPr>
          <w:szCs w:val="20"/>
        </w:rPr>
      </w:pPr>
      <w:r w:rsidRPr="00DB0BB1">
        <w:rPr>
          <w:szCs w:val="20"/>
        </w:rPr>
        <w:tab/>
        <w:t>Организационный комитет</w:t>
      </w:r>
      <w:r>
        <w:rPr>
          <w:szCs w:val="20"/>
        </w:rPr>
        <w:t xml:space="preserve"> ралли</w:t>
      </w:r>
    </w:p>
    <w:p w:rsidR="003C6720" w:rsidRPr="00195FFB" w:rsidRDefault="003C6720" w:rsidP="003C6720">
      <w:pPr>
        <w:widowControl w:val="0"/>
        <w:suppressLineNumbers/>
        <w:suppressAutoHyphens/>
        <w:ind w:firstLine="709"/>
        <w:jc w:val="both"/>
        <w:rPr>
          <w:rFonts w:ascii="Arial" w:hAnsi="Arial" w:cs="Arial"/>
          <w:sz w:val="20"/>
          <w:szCs w:val="20"/>
        </w:rPr>
      </w:pPr>
      <w:r w:rsidRPr="00195FFB">
        <w:rPr>
          <w:rFonts w:ascii="Arial" w:hAnsi="Arial" w:cs="Arial"/>
          <w:sz w:val="20"/>
          <w:szCs w:val="20"/>
        </w:rPr>
        <w:t xml:space="preserve">Председатель: </w:t>
      </w:r>
      <w:r w:rsidR="007B4D1E">
        <w:rPr>
          <w:rFonts w:ascii="Arial" w:hAnsi="Arial" w:cs="Arial"/>
          <w:sz w:val="20"/>
          <w:szCs w:val="20"/>
        </w:rPr>
        <w:t>Овсянников</w:t>
      </w:r>
      <w:r w:rsidR="007B4D1E" w:rsidRPr="00302C8E">
        <w:rPr>
          <w:rFonts w:ascii="Arial" w:hAnsi="Arial" w:cs="Arial"/>
          <w:sz w:val="20"/>
          <w:szCs w:val="20"/>
        </w:rPr>
        <w:t xml:space="preserve"> </w:t>
      </w:r>
      <w:r w:rsidR="007B4D1E">
        <w:rPr>
          <w:rFonts w:ascii="Arial" w:hAnsi="Arial" w:cs="Arial"/>
          <w:sz w:val="20"/>
          <w:szCs w:val="20"/>
        </w:rPr>
        <w:t>Игорь</w:t>
      </w:r>
    </w:p>
    <w:p w:rsidR="003C6720" w:rsidRPr="004B25B6" w:rsidRDefault="003C6720" w:rsidP="003C6720">
      <w:pPr>
        <w:widowControl w:val="0"/>
        <w:suppressLineNumbers/>
        <w:suppressAutoHyphens/>
        <w:ind w:firstLine="709"/>
        <w:jc w:val="both"/>
        <w:rPr>
          <w:rFonts w:ascii="Arial" w:hAnsi="Arial" w:cs="Arial"/>
          <w:sz w:val="20"/>
          <w:szCs w:val="20"/>
        </w:rPr>
      </w:pPr>
      <w:r w:rsidRPr="004B25B6">
        <w:rPr>
          <w:rFonts w:ascii="Arial" w:hAnsi="Arial" w:cs="Arial"/>
          <w:sz w:val="20"/>
          <w:szCs w:val="20"/>
        </w:rPr>
        <w:t>Члены Оргкомитета:</w:t>
      </w:r>
      <w:r>
        <w:rPr>
          <w:rFonts w:ascii="Arial" w:hAnsi="Arial" w:cs="Arial"/>
          <w:sz w:val="20"/>
          <w:szCs w:val="20"/>
        </w:rPr>
        <w:t xml:space="preserve">, </w:t>
      </w:r>
      <w:r w:rsidRPr="004B25B6">
        <w:rPr>
          <w:rFonts w:ascii="Arial" w:hAnsi="Arial" w:cs="Arial"/>
          <w:sz w:val="20"/>
          <w:szCs w:val="20"/>
        </w:rPr>
        <w:t>Меньшенин Алексей</w:t>
      </w:r>
      <w:r w:rsidR="007B4D1E">
        <w:rPr>
          <w:rFonts w:ascii="Arial" w:hAnsi="Arial" w:cs="Arial"/>
          <w:sz w:val="20"/>
          <w:szCs w:val="20"/>
        </w:rPr>
        <w:t>, Яунсилс Анита</w:t>
      </w:r>
    </w:p>
    <w:p w:rsidR="003C6720" w:rsidRPr="00DB0BB1" w:rsidRDefault="003C6720" w:rsidP="003C6720">
      <w:pPr>
        <w:pStyle w:val="2"/>
        <w:rPr>
          <w:szCs w:val="20"/>
        </w:rPr>
      </w:pPr>
      <w:r w:rsidRPr="00DB0BB1">
        <w:rPr>
          <w:szCs w:val="20"/>
        </w:rPr>
        <w:lastRenderedPageBreak/>
        <w:t>Наблюдатели и делегаты</w:t>
      </w:r>
    </w:p>
    <w:p w:rsidR="003C6720" w:rsidRPr="002E558D" w:rsidRDefault="003C6720" w:rsidP="003C6720">
      <w:pPr>
        <w:widowControl w:val="0"/>
        <w:suppressLineNumbers/>
        <w:suppressAutoHyphens/>
        <w:ind w:firstLine="709"/>
        <w:jc w:val="both"/>
        <w:rPr>
          <w:szCs w:val="20"/>
        </w:rPr>
      </w:pPr>
      <w:r w:rsidRPr="004B25B6">
        <w:rPr>
          <w:rFonts w:ascii="Arial" w:hAnsi="Arial" w:cs="Arial"/>
          <w:sz w:val="20"/>
          <w:szCs w:val="20"/>
        </w:rPr>
        <w:t xml:space="preserve">Наблюдатель ФАС МО –  </w:t>
      </w:r>
      <w:r>
        <w:rPr>
          <w:rFonts w:ascii="Arial" w:hAnsi="Arial" w:cs="Arial"/>
          <w:sz w:val="20"/>
          <w:szCs w:val="20"/>
        </w:rPr>
        <w:t>назначается ФАС МО</w:t>
      </w:r>
      <w:r w:rsidRPr="004B25B6">
        <w:rPr>
          <w:rFonts w:ascii="Arial" w:hAnsi="Arial" w:cs="Arial"/>
          <w:sz w:val="20"/>
          <w:szCs w:val="20"/>
        </w:rPr>
        <w:t xml:space="preserve"> </w:t>
      </w:r>
    </w:p>
    <w:p w:rsidR="003C6720" w:rsidRPr="00DB0BB1" w:rsidRDefault="003C6720" w:rsidP="003C6720">
      <w:pPr>
        <w:pStyle w:val="2"/>
        <w:rPr>
          <w:szCs w:val="20"/>
        </w:rPr>
      </w:pPr>
      <w:r w:rsidRPr="00DB0BB1">
        <w:rPr>
          <w:szCs w:val="20"/>
        </w:rPr>
        <w:tab/>
        <w:t xml:space="preserve">Официальные лица </w:t>
      </w:r>
    </w:p>
    <w:p w:rsidR="007B4D1E" w:rsidRPr="003820AE" w:rsidRDefault="007B4D1E" w:rsidP="007B4D1E">
      <w:pPr>
        <w:pStyle w:val="aa"/>
        <w:tabs>
          <w:tab w:val="right" w:leader="dot" w:pos="9630"/>
        </w:tabs>
        <w:ind w:left="810" w:hanging="453"/>
        <w:rPr>
          <w:rFonts w:cs="Arial"/>
          <w:iCs/>
          <w:szCs w:val="20"/>
        </w:rPr>
      </w:pPr>
      <w:r w:rsidRPr="003820AE">
        <w:rPr>
          <w:rFonts w:cs="Arial"/>
          <w:szCs w:val="20"/>
        </w:rPr>
        <w:t>Спортивный комиссар,</w:t>
      </w:r>
      <w:r w:rsidRPr="003820AE">
        <w:rPr>
          <w:rFonts w:cs="Arial"/>
          <w:szCs w:val="20"/>
        </w:rPr>
        <w:tab/>
      </w:r>
      <w:r w:rsidRPr="003820AE">
        <w:rPr>
          <w:rFonts w:cs="Arial"/>
          <w:iCs/>
          <w:szCs w:val="20"/>
        </w:rPr>
        <w:t xml:space="preserve">Меньшенин Алексей, </w:t>
      </w:r>
      <w:r w:rsidRPr="003820AE">
        <w:rPr>
          <w:rFonts w:cs="Arial"/>
        </w:rPr>
        <w:t xml:space="preserve"> СС1К</w:t>
      </w:r>
      <w:r w:rsidRPr="003820AE">
        <w:rPr>
          <w:rFonts w:cs="Arial"/>
          <w:iCs/>
          <w:szCs w:val="20"/>
        </w:rPr>
        <w:t>,  Москва</w:t>
      </w:r>
    </w:p>
    <w:p w:rsidR="007B4D1E" w:rsidRPr="003820AE" w:rsidRDefault="007B4D1E" w:rsidP="007B4D1E">
      <w:pPr>
        <w:pStyle w:val="aa"/>
        <w:tabs>
          <w:tab w:val="right" w:leader="dot" w:pos="9630"/>
        </w:tabs>
        <w:ind w:left="810" w:hanging="453"/>
        <w:rPr>
          <w:rFonts w:cs="Arial"/>
          <w:iCs/>
          <w:szCs w:val="20"/>
        </w:rPr>
      </w:pPr>
      <w:r w:rsidRPr="003820AE">
        <w:rPr>
          <w:rFonts w:cs="Arial"/>
          <w:szCs w:val="20"/>
        </w:rPr>
        <w:t>Спортивный комиссар,</w:t>
      </w:r>
      <w:r w:rsidRPr="003820AE">
        <w:rPr>
          <w:rFonts w:cs="Arial"/>
          <w:szCs w:val="20"/>
        </w:rPr>
        <w:tab/>
      </w:r>
      <w:r w:rsidRPr="003820AE">
        <w:rPr>
          <w:rFonts w:cs="Arial"/>
          <w:iCs/>
          <w:szCs w:val="20"/>
        </w:rPr>
        <w:t>Соколова Татьяна Ивановна,  Москва</w:t>
      </w:r>
    </w:p>
    <w:p w:rsidR="003C6720" w:rsidRPr="003820AE" w:rsidRDefault="003C6720" w:rsidP="003C6720">
      <w:pPr>
        <w:pStyle w:val="aa"/>
        <w:tabs>
          <w:tab w:val="right" w:leader="dot" w:pos="9630"/>
        </w:tabs>
        <w:ind w:left="810" w:hanging="453"/>
        <w:rPr>
          <w:rFonts w:cs="Arial"/>
          <w:iCs/>
          <w:szCs w:val="20"/>
        </w:rPr>
      </w:pPr>
      <w:r w:rsidRPr="003820AE">
        <w:rPr>
          <w:rFonts w:cs="Arial"/>
          <w:szCs w:val="20"/>
        </w:rPr>
        <w:t>Руководитель гонки</w:t>
      </w:r>
      <w:r w:rsidRPr="003820AE">
        <w:rPr>
          <w:rFonts w:cs="Arial"/>
          <w:szCs w:val="20"/>
        </w:rPr>
        <w:tab/>
      </w:r>
      <w:r w:rsidR="007B4D1E" w:rsidRPr="003820AE">
        <w:rPr>
          <w:rFonts w:cs="Arial"/>
          <w:iCs/>
          <w:szCs w:val="20"/>
        </w:rPr>
        <w:t>Яунсилс Анита</w:t>
      </w:r>
      <w:r w:rsidRPr="003820AE">
        <w:rPr>
          <w:rFonts w:cs="Arial"/>
          <w:iCs/>
          <w:szCs w:val="20"/>
        </w:rPr>
        <w:t xml:space="preserve">, </w:t>
      </w:r>
      <w:r w:rsidRPr="003820AE">
        <w:rPr>
          <w:rFonts w:cs="Arial"/>
        </w:rPr>
        <w:t xml:space="preserve"> СС1К </w:t>
      </w:r>
      <w:r w:rsidRPr="003820AE">
        <w:rPr>
          <w:rFonts w:cs="Arial"/>
          <w:iCs/>
          <w:szCs w:val="20"/>
        </w:rPr>
        <w:t>Москва</w:t>
      </w:r>
    </w:p>
    <w:p w:rsidR="003C6720" w:rsidRPr="003820AE" w:rsidRDefault="003C6720" w:rsidP="003C6720">
      <w:pPr>
        <w:pStyle w:val="aa"/>
        <w:tabs>
          <w:tab w:val="right" w:leader="dot" w:pos="9630"/>
        </w:tabs>
        <w:ind w:left="810" w:hanging="453"/>
        <w:rPr>
          <w:rFonts w:cs="Arial"/>
          <w:szCs w:val="20"/>
        </w:rPr>
      </w:pPr>
      <w:r w:rsidRPr="003820AE">
        <w:rPr>
          <w:rFonts w:cs="Arial"/>
          <w:szCs w:val="20"/>
        </w:rPr>
        <w:t>Главный секретарь</w:t>
      </w:r>
      <w:r w:rsidRPr="003820AE">
        <w:rPr>
          <w:rFonts w:cs="Arial"/>
          <w:szCs w:val="20"/>
        </w:rPr>
        <w:tab/>
      </w:r>
      <w:r w:rsidR="009D49D6" w:rsidRPr="003820AE">
        <w:rPr>
          <w:rFonts w:cs="Arial"/>
          <w:szCs w:val="20"/>
        </w:rPr>
        <w:t>Филипьева Анна, СС1К</w:t>
      </w:r>
      <w:r w:rsidR="007B4D1E" w:rsidRPr="003820AE">
        <w:rPr>
          <w:rFonts w:cs="Arial"/>
          <w:iCs/>
          <w:szCs w:val="20"/>
        </w:rPr>
        <w:t xml:space="preserve"> </w:t>
      </w:r>
      <w:r w:rsidRPr="003820AE">
        <w:rPr>
          <w:rFonts w:cs="Arial"/>
          <w:szCs w:val="20"/>
        </w:rPr>
        <w:t>, Москва</w:t>
      </w:r>
    </w:p>
    <w:p w:rsidR="003C6720" w:rsidRPr="003820AE" w:rsidRDefault="003C6720" w:rsidP="003C6720">
      <w:pPr>
        <w:pStyle w:val="aa"/>
        <w:tabs>
          <w:tab w:val="right" w:leader="dot" w:pos="9630"/>
        </w:tabs>
        <w:ind w:left="810" w:hanging="453"/>
        <w:rPr>
          <w:rFonts w:cs="Arial"/>
          <w:szCs w:val="20"/>
        </w:rPr>
      </w:pPr>
      <w:r w:rsidRPr="003820AE">
        <w:rPr>
          <w:rFonts w:cs="Arial"/>
          <w:szCs w:val="20"/>
        </w:rPr>
        <w:t>Офицер по связям с участниками</w:t>
      </w:r>
      <w:r w:rsidRPr="003820AE">
        <w:rPr>
          <w:rFonts w:cs="Arial"/>
          <w:szCs w:val="20"/>
        </w:rPr>
        <w:tab/>
        <w:t>Елисеева Екатерина, СС2К, Химки (МО)</w:t>
      </w:r>
    </w:p>
    <w:bookmarkEnd w:id="16"/>
    <w:bookmarkEnd w:id="17"/>
    <w:p w:rsidR="00363720" w:rsidRDefault="00363720" w:rsidP="00363720">
      <w:pPr>
        <w:ind w:left="426"/>
        <w:rPr>
          <w:rFonts w:ascii="Arial" w:hAnsi="Arial" w:cs="Arial"/>
          <w:sz w:val="20"/>
          <w:szCs w:val="20"/>
        </w:rPr>
      </w:pPr>
    </w:p>
    <w:p w:rsidR="009D4760" w:rsidRPr="00DB0BB1" w:rsidRDefault="009D4760" w:rsidP="00363720">
      <w:pPr>
        <w:ind w:left="426"/>
        <w:rPr>
          <w:rFonts w:ascii="Arial" w:hAnsi="Arial" w:cs="Arial"/>
          <w:sz w:val="20"/>
          <w:szCs w:val="20"/>
        </w:rPr>
      </w:pPr>
    </w:p>
    <w:p w:rsidR="00491087" w:rsidRPr="00DB0BB1" w:rsidRDefault="005815DF" w:rsidP="005815DF">
      <w:pPr>
        <w:pStyle w:val="2"/>
        <w:numPr>
          <w:ilvl w:val="0"/>
          <w:numId w:val="0"/>
        </w:numPr>
        <w:tabs>
          <w:tab w:val="left" w:leader="dot" w:pos="7938"/>
        </w:tabs>
        <w:ind w:left="1142"/>
        <w:rPr>
          <w:szCs w:val="20"/>
        </w:rPr>
      </w:pPr>
      <w:bookmarkStart w:id="20" w:name="_Toc187498481"/>
      <w:r>
        <w:rPr>
          <w:szCs w:val="20"/>
        </w:rPr>
        <w:t xml:space="preserve">1.10. </w:t>
      </w:r>
      <w:r w:rsidR="00491087" w:rsidRPr="00DB0BB1">
        <w:rPr>
          <w:szCs w:val="20"/>
        </w:rPr>
        <w:t>Цели и задачи соревнования</w:t>
      </w:r>
      <w:bookmarkEnd w:id="20"/>
    </w:p>
    <w:p w:rsidR="00491087" w:rsidRDefault="00491087">
      <w:pPr>
        <w:pStyle w:val="aa"/>
        <w:tabs>
          <w:tab w:val="left" w:leader="dot" w:pos="7938"/>
        </w:tabs>
        <w:ind w:left="360" w:hanging="3"/>
        <w:rPr>
          <w:szCs w:val="20"/>
        </w:rPr>
      </w:pPr>
      <w:r w:rsidRPr="00DB0BB1">
        <w:rPr>
          <w:szCs w:val="20"/>
        </w:rPr>
        <w:t>Популяризация автомобильного спорта среди автолюбителей и привлечение их к занятию автомобильным спортом;</w:t>
      </w:r>
      <w:r w:rsidR="00DB0BB1">
        <w:rPr>
          <w:szCs w:val="20"/>
        </w:rPr>
        <w:t xml:space="preserve"> </w:t>
      </w:r>
      <w:r w:rsidR="000056E0" w:rsidRPr="00DB0BB1">
        <w:rPr>
          <w:szCs w:val="20"/>
        </w:rPr>
        <w:t>с</w:t>
      </w:r>
      <w:r w:rsidRPr="00DB0BB1">
        <w:rPr>
          <w:szCs w:val="20"/>
        </w:rPr>
        <w:t>овершенствование навыков управления автомобилем и его безопасной эксплуатации в различных дорожных условиях;</w:t>
      </w:r>
      <w:r w:rsidR="00DB0BB1">
        <w:rPr>
          <w:szCs w:val="20"/>
        </w:rPr>
        <w:t xml:space="preserve"> </w:t>
      </w:r>
      <w:r w:rsidR="000056E0" w:rsidRPr="00DB0BB1">
        <w:rPr>
          <w:szCs w:val="20"/>
        </w:rPr>
        <w:t>п</w:t>
      </w:r>
      <w:r w:rsidRPr="00DB0BB1">
        <w:rPr>
          <w:szCs w:val="20"/>
        </w:rPr>
        <w:t>ропаганда Правил дорожного движения;</w:t>
      </w:r>
      <w:r w:rsidR="000056E0" w:rsidRPr="00DB0BB1">
        <w:rPr>
          <w:szCs w:val="20"/>
        </w:rPr>
        <w:t xml:space="preserve"> п</w:t>
      </w:r>
      <w:r w:rsidRPr="00DB0BB1">
        <w:rPr>
          <w:szCs w:val="20"/>
        </w:rPr>
        <w:t>ривлечение внимания молодежи к техническим видам спорта как форме проведения досуга и пропаганда здорового образа жизни.</w:t>
      </w:r>
    </w:p>
    <w:p w:rsidR="005815DF" w:rsidRDefault="005815DF" w:rsidP="005815DF">
      <w:pPr>
        <w:pStyle w:val="1"/>
        <w:tabs>
          <w:tab w:val="clear" w:pos="360"/>
          <w:tab w:val="num" w:pos="0"/>
        </w:tabs>
        <w:ind w:left="0" w:firstLine="0"/>
        <w:rPr>
          <w:szCs w:val="20"/>
        </w:rPr>
      </w:pPr>
      <w:r w:rsidRPr="004B1A3D">
        <w:rPr>
          <w:szCs w:val="20"/>
        </w:rPr>
        <w:t>Трасса ралли</w:t>
      </w:r>
    </w:p>
    <w:p w:rsidR="005815DF" w:rsidRPr="00DB0BB1" w:rsidRDefault="005815DF" w:rsidP="005815DF">
      <w:pPr>
        <w:pStyle w:val="2"/>
        <w:ind w:left="1142"/>
        <w:rPr>
          <w:szCs w:val="20"/>
        </w:rPr>
      </w:pPr>
      <w:r>
        <w:rPr>
          <w:szCs w:val="20"/>
        </w:rPr>
        <w:t>Характеристика трассы ралли</w:t>
      </w:r>
    </w:p>
    <w:p w:rsidR="005815DF" w:rsidRPr="00DB0BB1" w:rsidRDefault="005815DF" w:rsidP="005815DF">
      <w:pPr>
        <w:pStyle w:val="aa"/>
        <w:tabs>
          <w:tab w:val="left" w:leader="dot" w:pos="4536"/>
        </w:tabs>
        <w:spacing w:before="0" w:after="0"/>
        <w:ind w:left="792"/>
        <w:rPr>
          <w:szCs w:val="20"/>
        </w:rPr>
      </w:pPr>
      <w:r w:rsidRPr="00DB0BB1">
        <w:rPr>
          <w:szCs w:val="20"/>
        </w:rPr>
        <w:t xml:space="preserve">Общая </w:t>
      </w:r>
      <w:r>
        <w:rPr>
          <w:szCs w:val="20"/>
        </w:rPr>
        <w:t>протяженность трассы</w:t>
      </w:r>
      <w:r w:rsidRPr="00DB0BB1">
        <w:rPr>
          <w:szCs w:val="20"/>
        </w:rPr>
        <w:t xml:space="preserve"> ралли – не менее </w:t>
      </w:r>
      <w:r w:rsidR="007B4D1E">
        <w:rPr>
          <w:szCs w:val="20"/>
        </w:rPr>
        <w:t>3</w:t>
      </w:r>
      <w:r w:rsidRPr="00DB0BB1">
        <w:rPr>
          <w:szCs w:val="20"/>
        </w:rPr>
        <w:t>00 км</w:t>
      </w:r>
    </w:p>
    <w:p w:rsidR="005815DF" w:rsidRPr="00DB0BB1" w:rsidRDefault="005815DF" w:rsidP="005815DF">
      <w:pPr>
        <w:pStyle w:val="aa"/>
        <w:tabs>
          <w:tab w:val="left" w:leader="dot" w:pos="4536"/>
        </w:tabs>
        <w:spacing w:before="0" w:after="0"/>
        <w:ind w:left="792"/>
        <w:rPr>
          <w:szCs w:val="20"/>
        </w:rPr>
      </w:pPr>
      <w:r w:rsidRPr="00DB0BB1">
        <w:rPr>
          <w:szCs w:val="20"/>
        </w:rPr>
        <w:t xml:space="preserve">Количество ДС – не менее </w:t>
      </w:r>
      <w:r>
        <w:rPr>
          <w:szCs w:val="20"/>
        </w:rPr>
        <w:t>4</w:t>
      </w:r>
    </w:p>
    <w:p w:rsidR="005815DF" w:rsidRPr="00DB0BB1" w:rsidRDefault="005815DF" w:rsidP="005815DF">
      <w:pPr>
        <w:pStyle w:val="aa"/>
        <w:tabs>
          <w:tab w:val="left" w:leader="dot" w:pos="4536"/>
        </w:tabs>
        <w:spacing w:before="0" w:after="0"/>
        <w:ind w:left="792"/>
        <w:rPr>
          <w:szCs w:val="20"/>
        </w:rPr>
      </w:pPr>
      <w:r w:rsidRPr="00DB0BB1">
        <w:rPr>
          <w:szCs w:val="20"/>
        </w:rPr>
        <w:t xml:space="preserve">Общая дистанция ДС – не менее </w:t>
      </w:r>
      <w:r>
        <w:rPr>
          <w:szCs w:val="20"/>
        </w:rPr>
        <w:t>1</w:t>
      </w:r>
      <w:r w:rsidRPr="00DB0BB1">
        <w:rPr>
          <w:szCs w:val="20"/>
        </w:rPr>
        <w:t>00 км</w:t>
      </w:r>
    </w:p>
    <w:p w:rsidR="005815DF" w:rsidRPr="00DB0BB1" w:rsidRDefault="005815DF" w:rsidP="005815DF">
      <w:pPr>
        <w:pStyle w:val="aa"/>
        <w:tabs>
          <w:tab w:val="left" w:leader="dot" w:pos="4536"/>
        </w:tabs>
        <w:spacing w:before="0" w:after="0"/>
        <w:ind w:left="792"/>
        <w:rPr>
          <w:szCs w:val="20"/>
        </w:rPr>
      </w:pPr>
      <w:r w:rsidRPr="00DB0BB1">
        <w:rPr>
          <w:szCs w:val="20"/>
        </w:rPr>
        <w:t xml:space="preserve">Количество </w:t>
      </w:r>
      <w:r>
        <w:rPr>
          <w:szCs w:val="20"/>
        </w:rPr>
        <w:t>дней</w:t>
      </w:r>
      <w:r w:rsidRPr="00DB0BB1">
        <w:rPr>
          <w:szCs w:val="20"/>
        </w:rPr>
        <w:t xml:space="preserve"> - </w:t>
      </w:r>
      <w:r>
        <w:rPr>
          <w:szCs w:val="20"/>
        </w:rPr>
        <w:t>один</w:t>
      </w:r>
    </w:p>
    <w:p w:rsidR="005815DF" w:rsidRPr="00DB0BB1" w:rsidRDefault="005815DF" w:rsidP="005815DF">
      <w:pPr>
        <w:pStyle w:val="2"/>
        <w:spacing w:before="0" w:after="0"/>
        <w:ind w:left="1142"/>
        <w:rPr>
          <w:szCs w:val="20"/>
        </w:rPr>
      </w:pPr>
      <w:bookmarkStart w:id="21" w:name="_Toc187498475"/>
      <w:bookmarkStart w:id="22" w:name="_Toc88138673"/>
      <w:r w:rsidRPr="00DB0BB1">
        <w:rPr>
          <w:szCs w:val="20"/>
        </w:rPr>
        <w:t>Условия ознакомления</w:t>
      </w:r>
      <w:bookmarkEnd w:id="21"/>
      <w:r>
        <w:rPr>
          <w:szCs w:val="20"/>
        </w:rPr>
        <w:t xml:space="preserve"> с трассой ралли</w:t>
      </w:r>
    </w:p>
    <w:p w:rsidR="005815DF" w:rsidRPr="00922E61" w:rsidRDefault="005815DF" w:rsidP="005815DF">
      <w:pPr>
        <w:widowControl w:val="0"/>
        <w:suppressLineNumbers/>
        <w:suppressAutoHyphens/>
        <w:ind w:firstLine="709"/>
        <w:jc w:val="both"/>
        <w:rPr>
          <w:rFonts w:ascii="Arial" w:hAnsi="Arial" w:cs="Arial"/>
          <w:sz w:val="20"/>
          <w:szCs w:val="20"/>
        </w:rPr>
      </w:pPr>
      <w:r w:rsidRPr="00922E61">
        <w:rPr>
          <w:rFonts w:ascii="Arial" w:hAnsi="Arial" w:cs="Arial"/>
          <w:sz w:val="20"/>
          <w:szCs w:val="20"/>
        </w:rPr>
        <w:t>Ознакомление с дорогами, по которым пройд</w:t>
      </w:r>
      <w:r>
        <w:rPr>
          <w:rFonts w:ascii="Arial" w:hAnsi="Arial" w:cs="Arial"/>
          <w:sz w:val="20"/>
          <w:szCs w:val="20"/>
        </w:rPr>
        <w:t>е</w:t>
      </w:r>
      <w:r w:rsidRPr="00922E61">
        <w:rPr>
          <w:rFonts w:ascii="Arial" w:hAnsi="Arial" w:cs="Arial"/>
          <w:sz w:val="20"/>
          <w:szCs w:val="20"/>
        </w:rPr>
        <w:t>т соревнование, не проводится.</w:t>
      </w:r>
    </w:p>
    <w:p w:rsidR="005815DF" w:rsidRPr="00DB0BB1" w:rsidRDefault="005815DF" w:rsidP="005815DF">
      <w:pPr>
        <w:pStyle w:val="2"/>
        <w:ind w:left="1142"/>
        <w:rPr>
          <w:szCs w:val="20"/>
        </w:rPr>
      </w:pPr>
      <w:bookmarkStart w:id="23" w:name="_Toc187498476"/>
      <w:r w:rsidRPr="00DB0BB1">
        <w:rPr>
          <w:szCs w:val="20"/>
        </w:rPr>
        <w:t>Официальное время</w:t>
      </w:r>
      <w:bookmarkEnd w:id="22"/>
      <w:bookmarkEnd w:id="23"/>
    </w:p>
    <w:p w:rsidR="005815DF" w:rsidRPr="00922E61" w:rsidRDefault="005815DF" w:rsidP="005815DF">
      <w:pPr>
        <w:widowControl w:val="0"/>
        <w:suppressLineNumbers/>
        <w:suppressAutoHyphens/>
        <w:ind w:firstLine="709"/>
        <w:jc w:val="both"/>
        <w:rPr>
          <w:rFonts w:ascii="Arial" w:hAnsi="Arial" w:cs="Arial"/>
          <w:sz w:val="20"/>
          <w:szCs w:val="20"/>
        </w:rPr>
      </w:pPr>
      <w:r w:rsidRPr="00922E61">
        <w:rPr>
          <w:rFonts w:ascii="Arial" w:hAnsi="Arial" w:cs="Arial"/>
          <w:sz w:val="20"/>
          <w:szCs w:val="20"/>
        </w:rPr>
        <w:t>Официальное время ралли в течение всего соревнования - время</w:t>
      </w:r>
      <w:r>
        <w:rPr>
          <w:rFonts w:ascii="Arial" w:hAnsi="Arial" w:cs="Arial"/>
          <w:sz w:val="20"/>
          <w:szCs w:val="20"/>
        </w:rPr>
        <w:t xml:space="preserve"> судейских часов (местное)</w:t>
      </w:r>
      <w:r w:rsidRPr="00922E61">
        <w:rPr>
          <w:rFonts w:ascii="Arial" w:hAnsi="Arial" w:cs="Arial"/>
          <w:sz w:val="20"/>
          <w:szCs w:val="20"/>
        </w:rPr>
        <w:t>, выверенное по приборам GPS.</w:t>
      </w:r>
    </w:p>
    <w:p w:rsidR="005815DF" w:rsidRPr="00775CA7" w:rsidRDefault="005815DF" w:rsidP="005815DF">
      <w:pPr>
        <w:pStyle w:val="1"/>
        <w:tabs>
          <w:tab w:val="clear" w:pos="360"/>
          <w:tab w:val="num" w:pos="0"/>
        </w:tabs>
        <w:spacing w:before="240"/>
        <w:ind w:left="0" w:firstLine="0"/>
        <w:rPr>
          <w:szCs w:val="20"/>
        </w:rPr>
      </w:pPr>
      <w:bookmarkStart w:id="24" w:name="_Toc88138685"/>
      <w:bookmarkStart w:id="25" w:name="_Toc187498487"/>
      <w:r w:rsidRPr="00775CA7">
        <w:rPr>
          <w:szCs w:val="20"/>
        </w:rPr>
        <w:t xml:space="preserve">ОБЩИЕ УСЛОВИЯ УЧАСТИЯ </w:t>
      </w:r>
      <w:r>
        <w:rPr>
          <w:szCs w:val="20"/>
        </w:rPr>
        <w:t>в ралли</w:t>
      </w:r>
    </w:p>
    <w:p w:rsidR="005815DF" w:rsidRPr="00775CA7" w:rsidRDefault="005815DF" w:rsidP="005815DF">
      <w:pPr>
        <w:pStyle w:val="2"/>
        <w:ind w:left="1142"/>
        <w:rPr>
          <w:szCs w:val="20"/>
        </w:rPr>
      </w:pPr>
      <w:r>
        <w:rPr>
          <w:szCs w:val="20"/>
        </w:rPr>
        <w:t>Заявители:</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Любое физическое или юридическое лицо, обладающее действующей «Лицензией Заявителя», принимаемой для участия в данном соревновании, вправе заявить </w:t>
      </w:r>
      <w:r>
        <w:rPr>
          <w:rFonts w:ascii="Arial" w:hAnsi="Arial" w:cs="Arial"/>
          <w:sz w:val="20"/>
          <w:szCs w:val="20"/>
        </w:rPr>
        <w:t>двух Спортсменов</w:t>
      </w:r>
      <w:r w:rsidRPr="00775CA7">
        <w:rPr>
          <w:rFonts w:ascii="Arial" w:hAnsi="Arial" w:cs="Arial"/>
          <w:sz w:val="20"/>
          <w:szCs w:val="20"/>
        </w:rPr>
        <w:t xml:space="preserve">, объединяемых для участия в соревновании в Экипаж. </w:t>
      </w:r>
    </w:p>
    <w:p w:rsidR="005815DF" w:rsidRPr="00775CA7" w:rsidRDefault="005815DF" w:rsidP="005815DF">
      <w:pPr>
        <w:pStyle w:val="2"/>
        <w:ind w:left="1142"/>
        <w:rPr>
          <w:rFonts w:cs="Arial"/>
          <w:szCs w:val="20"/>
        </w:rPr>
      </w:pPr>
      <w:r w:rsidRPr="00775CA7">
        <w:rPr>
          <w:rFonts w:cs="Arial"/>
          <w:szCs w:val="20"/>
        </w:rPr>
        <w:t>Заявки на участие</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Любое лицо, обладающее действующей «Лицензией Заявителя» и желающее принять участие в данном соревновании, должно не позднее даты окончания приема Заявок выслать Организатору заполненную должным образом Заявочную форму, образец которой предоставляется Организатором.</w:t>
      </w:r>
    </w:p>
    <w:p w:rsidR="005815DF" w:rsidRPr="00F6219C" w:rsidRDefault="005815DF" w:rsidP="005815DF">
      <w:pPr>
        <w:widowControl w:val="0"/>
        <w:suppressLineNumbers/>
        <w:suppressAutoHyphens/>
        <w:ind w:firstLine="709"/>
        <w:jc w:val="both"/>
        <w:rPr>
          <w:rFonts w:ascii="Arial" w:hAnsi="Arial" w:cs="Arial"/>
          <w:b/>
          <w:sz w:val="20"/>
          <w:szCs w:val="20"/>
        </w:rPr>
      </w:pPr>
      <w:r w:rsidRPr="00F6219C">
        <w:rPr>
          <w:rFonts w:ascii="Arial" w:hAnsi="Arial" w:cs="Arial"/>
          <w:b/>
          <w:sz w:val="20"/>
          <w:szCs w:val="20"/>
        </w:rPr>
        <w:t>Если Заявителем не является ни один из водителей Экипажа, то заявка должна сопровождаться копией действующей лицензии Заявителя.</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В заявке должны быть указаны: наименование Заявителя и номер лицензии; для каждого члена экипажа: ФИО, дата рождения, гражданство, регион (и город по желанию)</w:t>
      </w:r>
      <w:r w:rsidR="00694557">
        <w:rPr>
          <w:rFonts w:ascii="Arial" w:hAnsi="Arial" w:cs="Arial"/>
          <w:sz w:val="20"/>
          <w:szCs w:val="20"/>
        </w:rPr>
        <w:t>,</w:t>
      </w:r>
      <w:r w:rsidRPr="00775CA7">
        <w:rPr>
          <w:rFonts w:ascii="Arial" w:hAnsi="Arial" w:cs="Arial"/>
          <w:sz w:val="20"/>
          <w:szCs w:val="20"/>
        </w:rPr>
        <w:t xml:space="preserve"> контактный адрес и телефон, номер лицензии водителя.</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Заявка является договором между Заявителем и Организатором. Заявка обязывает Заявителя принять участие в ралли, а Организатора – выполнить по отношению к Заявителю все положения Спортивного Кодекса РАФ, П</w:t>
      </w:r>
      <w:r>
        <w:rPr>
          <w:rFonts w:ascii="Arial" w:hAnsi="Arial" w:cs="Arial"/>
          <w:sz w:val="20"/>
          <w:szCs w:val="20"/>
        </w:rPr>
        <w:t>ОПДР</w:t>
      </w:r>
      <w:r w:rsidRPr="00775CA7">
        <w:rPr>
          <w:rFonts w:ascii="Arial" w:hAnsi="Arial" w:cs="Arial"/>
          <w:sz w:val="20"/>
          <w:szCs w:val="20"/>
        </w:rPr>
        <w:t>-2018, настоящего Регламента и Регламентов соревнований, являющихся этапами Чемпионата.</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Подписав заявочную форму, Заявитель и члены Экипажа подпадают под спортивную юрисдикцию РАФ и обязуются соблюдать положения Спортивного Кодекса РАФ, </w:t>
      </w:r>
      <w:r>
        <w:rPr>
          <w:rFonts w:ascii="Arial" w:hAnsi="Arial" w:cs="Arial"/>
          <w:sz w:val="20"/>
          <w:szCs w:val="20"/>
        </w:rPr>
        <w:t>ПОПДР-2018</w:t>
      </w:r>
      <w:r w:rsidRPr="00775CA7">
        <w:rPr>
          <w:rFonts w:ascii="Arial" w:hAnsi="Arial" w:cs="Arial"/>
          <w:sz w:val="20"/>
          <w:szCs w:val="20"/>
        </w:rPr>
        <w:t>, настоящего Регламента.</w:t>
      </w:r>
    </w:p>
    <w:p w:rsidR="005815DF"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Организатор не несет ответственности за ущерб и повреждения, причиненные Заявителям и их имуществу, за исключением случаев, прямо предусмотренных </w:t>
      </w:r>
      <w:r>
        <w:rPr>
          <w:rFonts w:ascii="Arial" w:hAnsi="Arial" w:cs="Arial"/>
          <w:sz w:val="20"/>
          <w:szCs w:val="20"/>
        </w:rPr>
        <w:t>ПОПДР-2018</w:t>
      </w:r>
      <w:r w:rsidRPr="00775CA7">
        <w:rPr>
          <w:rFonts w:ascii="Arial" w:hAnsi="Arial" w:cs="Arial"/>
          <w:sz w:val="20"/>
          <w:szCs w:val="20"/>
        </w:rPr>
        <w:t xml:space="preserve">. Все Экипажи принимают участие в ралли на свой собственный риск. Своей подписью на Заявочной форме Заявитель и Экипаж отказываются от каких-либо прав на компенсацию расходов, которые могут возникнуть в результате происшествия во время ралли. Этот отказ (от каких-либо прав на компенсацию расходов) относится к </w:t>
      </w:r>
      <w:r>
        <w:rPr>
          <w:rFonts w:ascii="Arial" w:hAnsi="Arial" w:cs="Arial"/>
          <w:sz w:val="20"/>
          <w:szCs w:val="20"/>
        </w:rPr>
        <w:t xml:space="preserve">РАФ, </w:t>
      </w:r>
      <w:r w:rsidRPr="00775CA7">
        <w:rPr>
          <w:rFonts w:ascii="Arial" w:hAnsi="Arial" w:cs="Arial"/>
          <w:sz w:val="20"/>
          <w:szCs w:val="20"/>
        </w:rPr>
        <w:t>ФАС МО, Организатору, официальным лицам и другим участникам ралли.</w:t>
      </w:r>
    </w:p>
    <w:p w:rsidR="005815DF" w:rsidRPr="00DB0BB1" w:rsidRDefault="005815DF" w:rsidP="005815DF">
      <w:pPr>
        <w:pStyle w:val="2"/>
        <w:ind w:left="1142"/>
        <w:rPr>
          <w:szCs w:val="20"/>
        </w:rPr>
      </w:pPr>
      <w:r w:rsidRPr="00DB0BB1">
        <w:rPr>
          <w:szCs w:val="20"/>
        </w:rPr>
        <w:tab/>
      </w:r>
      <w:bookmarkStart w:id="26" w:name="_Toc88138694"/>
      <w:bookmarkStart w:id="27" w:name="_Toc187498494"/>
      <w:r w:rsidRPr="00DB0BB1">
        <w:rPr>
          <w:szCs w:val="20"/>
        </w:rPr>
        <w:t>Срок при</w:t>
      </w:r>
      <w:r>
        <w:rPr>
          <w:szCs w:val="20"/>
        </w:rPr>
        <w:t>е</w:t>
      </w:r>
      <w:r w:rsidRPr="00DB0BB1">
        <w:rPr>
          <w:szCs w:val="20"/>
        </w:rPr>
        <w:t>ма заявок на участие</w:t>
      </w:r>
      <w:bookmarkEnd w:id="26"/>
      <w:bookmarkEnd w:id="27"/>
    </w:p>
    <w:p w:rsidR="005815DF" w:rsidRPr="00DB0BB1" w:rsidRDefault="005815DF" w:rsidP="005815DF">
      <w:pPr>
        <w:pStyle w:val="aa"/>
        <w:tabs>
          <w:tab w:val="num" w:pos="0"/>
          <w:tab w:val="right" w:leader="dot" w:pos="9630"/>
        </w:tabs>
        <w:ind w:left="0"/>
        <w:rPr>
          <w:szCs w:val="20"/>
        </w:rPr>
      </w:pPr>
      <w:r w:rsidRPr="00DB0BB1">
        <w:rPr>
          <w:szCs w:val="20"/>
        </w:rPr>
        <w:t>Начало при</w:t>
      </w:r>
      <w:r>
        <w:rPr>
          <w:szCs w:val="20"/>
        </w:rPr>
        <w:t>е</w:t>
      </w:r>
      <w:r w:rsidRPr="00DB0BB1">
        <w:rPr>
          <w:szCs w:val="20"/>
        </w:rPr>
        <w:t>ма заявок на участие</w:t>
      </w:r>
      <w:r w:rsidRPr="00DB0BB1">
        <w:rPr>
          <w:szCs w:val="20"/>
        </w:rPr>
        <w:tab/>
        <w:t xml:space="preserve"> </w:t>
      </w:r>
      <w:r w:rsidR="0030110B" w:rsidRPr="0030110B">
        <w:rPr>
          <w:szCs w:val="20"/>
        </w:rPr>
        <w:t>1</w:t>
      </w:r>
      <w:r w:rsidR="007B4D1E">
        <w:rPr>
          <w:szCs w:val="20"/>
        </w:rPr>
        <w:t>5</w:t>
      </w:r>
      <w:r w:rsidRPr="00DB0BB1">
        <w:rPr>
          <w:szCs w:val="20"/>
        </w:rPr>
        <w:t xml:space="preserve"> </w:t>
      </w:r>
      <w:r w:rsidR="007B4D1E">
        <w:rPr>
          <w:szCs w:val="20"/>
        </w:rPr>
        <w:t>июля</w:t>
      </w:r>
      <w:r w:rsidRPr="00DB0BB1">
        <w:rPr>
          <w:szCs w:val="20"/>
        </w:rPr>
        <w:t xml:space="preserve"> </w:t>
      </w:r>
      <w:r>
        <w:rPr>
          <w:szCs w:val="20"/>
        </w:rPr>
        <w:t>201</w:t>
      </w:r>
      <w:r w:rsidR="0030110B">
        <w:rPr>
          <w:szCs w:val="20"/>
        </w:rPr>
        <w:t>8</w:t>
      </w:r>
      <w:r w:rsidRPr="00DB0BB1">
        <w:rPr>
          <w:szCs w:val="20"/>
        </w:rPr>
        <w:t xml:space="preserve"> года</w:t>
      </w:r>
    </w:p>
    <w:p w:rsidR="005815DF" w:rsidRPr="00DB0BB1" w:rsidRDefault="005815DF" w:rsidP="005815DF">
      <w:pPr>
        <w:pStyle w:val="aa"/>
        <w:tabs>
          <w:tab w:val="num" w:pos="0"/>
          <w:tab w:val="right" w:leader="dot" w:pos="9630"/>
        </w:tabs>
        <w:ind w:left="0"/>
        <w:rPr>
          <w:szCs w:val="20"/>
        </w:rPr>
      </w:pPr>
      <w:r w:rsidRPr="00DB0BB1">
        <w:rPr>
          <w:szCs w:val="20"/>
        </w:rPr>
        <w:t>Окончание при</w:t>
      </w:r>
      <w:r>
        <w:rPr>
          <w:szCs w:val="20"/>
        </w:rPr>
        <w:t>е</w:t>
      </w:r>
      <w:r w:rsidRPr="00DB0BB1">
        <w:rPr>
          <w:szCs w:val="20"/>
        </w:rPr>
        <w:t>ма заявок на участие</w:t>
      </w:r>
      <w:r w:rsidRPr="00DB0BB1">
        <w:rPr>
          <w:szCs w:val="20"/>
        </w:rPr>
        <w:tab/>
        <w:t xml:space="preserve"> </w:t>
      </w:r>
      <w:r w:rsidR="007B4D1E">
        <w:rPr>
          <w:szCs w:val="20"/>
        </w:rPr>
        <w:t>12</w:t>
      </w:r>
      <w:r w:rsidRPr="00DB0BB1">
        <w:rPr>
          <w:szCs w:val="20"/>
        </w:rPr>
        <w:t xml:space="preserve"> </w:t>
      </w:r>
      <w:r w:rsidR="007B4D1E">
        <w:rPr>
          <w:szCs w:val="20"/>
        </w:rPr>
        <w:t>сентября</w:t>
      </w:r>
      <w:r w:rsidRPr="00DB0BB1">
        <w:rPr>
          <w:szCs w:val="20"/>
        </w:rPr>
        <w:t xml:space="preserve"> </w:t>
      </w:r>
      <w:r>
        <w:rPr>
          <w:szCs w:val="20"/>
        </w:rPr>
        <w:t>2018</w:t>
      </w:r>
      <w:r w:rsidRPr="00DB0BB1">
        <w:rPr>
          <w:szCs w:val="20"/>
        </w:rPr>
        <w:t xml:space="preserve"> года, среда 21:00</w:t>
      </w:r>
    </w:p>
    <w:p w:rsidR="005815DF" w:rsidRPr="00DB0BB1" w:rsidRDefault="005815DF" w:rsidP="005815DF">
      <w:pPr>
        <w:pStyle w:val="aa"/>
        <w:tabs>
          <w:tab w:val="num" w:pos="0"/>
          <w:tab w:val="right" w:leader="dot" w:pos="9630"/>
        </w:tabs>
        <w:ind w:left="0"/>
        <w:rPr>
          <w:i/>
          <w:szCs w:val="20"/>
        </w:rPr>
      </w:pPr>
      <w:r w:rsidRPr="00DB0BB1">
        <w:rPr>
          <w:szCs w:val="20"/>
        </w:rPr>
        <w:t>Окончание при</w:t>
      </w:r>
      <w:r>
        <w:rPr>
          <w:szCs w:val="20"/>
        </w:rPr>
        <w:t>е</w:t>
      </w:r>
      <w:r w:rsidRPr="00DB0BB1">
        <w:rPr>
          <w:szCs w:val="20"/>
        </w:rPr>
        <w:t>ма сведений по 2-му водителю</w:t>
      </w:r>
      <w:r w:rsidRPr="00DB0BB1">
        <w:rPr>
          <w:szCs w:val="20"/>
        </w:rPr>
        <w:tab/>
      </w:r>
      <w:r w:rsidR="007B4D1E">
        <w:rPr>
          <w:szCs w:val="20"/>
        </w:rPr>
        <w:t>15 сентября</w:t>
      </w:r>
      <w:r w:rsidRPr="00DB0BB1">
        <w:rPr>
          <w:szCs w:val="20"/>
        </w:rPr>
        <w:t xml:space="preserve"> </w:t>
      </w:r>
      <w:r>
        <w:rPr>
          <w:szCs w:val="20"/>
        </w:rPr>
        <w:t>2018</w:t>
      </w:r>
      <w:r w:rsidRPr="00DB0BB1">
        <w:rPr>
          <w:szCs w:val="20"/>
        </w:rPr>
        <w:t xml:space="preserve"> года, </w:t>
      </w:r>
      <w:r w:rsidR="004C18E2">
        <w:rPr>
          <w:szCs w:val="20"/>
        </w:rPr>
        <w:t>суббота</w:t>
      </w:r>
      <w:r w:rsidRPr="00DB0BB1">
        <w:rPr>
          <w:szCs w:val="20"/>
        </w:rPr>
        <w:t xml:space="preserve"> </w:t>
      </w:r>
      <w:r w:rsidR="004C18E2">
        <w:rPr>
          <w:szCs w:val="20"/>
        </w:rPr>
        <w:t>8</w:t>
      </w:r>
      <w:r w:rsidRPr="00DB0BB1">
        <w:rPr>
          <w:szCs w:val="20"/>
        </w:rPr>
        <w:t>:00</w:t>
      </w:r>
    </w:p>
    <w:p w:rsidR="005815DF" w:rsidRPr="00DB0BB1" w:rsidRDefault="005815DF" w:rsidP="005815DF">
      <w:pPr>
        <w:pStyle w:val="2"/>
        <w:ind w:left="1142"/>
        <w:rPr>
          <w:szCs w:val="20"/>
        </w:rPr>
      </w:pPr>
      <w:r w:rsidRPr="00DB0BB1">
        <w:rPr>
          <w:szCs w:val="20"/>
        </w:rPr>
        <w:lastRenderedPageBreak/>
        <w:t>Процедура подачи заявок на участие, суммы заявочных взносов, оплата</w:t>
      </w:r>
    </w:p>
    <w:p w:rsidR="005815DF" w:rsidRPr="00C9015E" w:rsidRDefault="005815DF" w:rsidP="005815DF">
      <w:pPr>
        <w:widowControl w:val="0"/>
        <w:suppressLineNumbers/>
        <w:suppressAutoHyphens/>
        <w:ind w:firstLine="709"/>
        <w:jc w:val="both"/>
        <w:rPr>
          <w:rFonts w:ascii="Arial" w:hAnsi="Arial" w:cs="Arial"/>
          <w:sz w:val="20"/>
          <w:szCs w:val="20"/>
        </w:rPr>
      </w:pPr>
      <w:r w:rsidRPr="00C9015E">
        <w:rPr>
          <w:rFonts w:ascii="Arial" w:hAnsi="Arial" w:cs="Arial"/>
          <w:sz w:val="20"/>
          <w:szCs w:val="20"/>
        </w:rPr>
        <w:t xml:space="preserve">Заявка, не сопровождаемая стартовым взносом, считается предварительной. Сумма оплаты рассчитывается исходя из </w:t>
      </w:r>
      <w:r w:rsidRPr="00C9015E">
        <w:rPr>
          <w:rFonts w:ascii="Arial" w:hAnsi="Arial" w:cs="Arial"/>
          <w:b/>
          <w:sz w:val="20"/>
          <w:szCs w:val="20"/>
        </w:rPr>
        <w:t>ДАТЫ ОПЛАТЫ</w:t>
      </w:r>
      <w:r w:rsidRPr="00C9015E">
        <w:rPr>
          <w:rFonts w:ascii="Arial" w:hAnsi="Arial" w:cs="Arial"/>
          <w:sz w:val="20"/>
          <w:szCs w:val="20"/>
        </w:rPr>
        <w:t xml:space="preserve"> заявки</w:t>
      </w:r>
      <w:r w:rsidR="00694557">
        <w:rPr>
          <w:rFonts w:ascii="Arial" w:hAnsi="Arial" w:cs="Arial"/>
          <w:sz w:val="20"/>
          <w:szCs w:val="20"/>
        </w:rPr>
        <w:t>.</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Заявочная форма публикуется на сайт</w:t>
      </w:r>
      <w:r w:rsidR="004C18E2">
        <w:rPr>
          <w:rFonts w:ascii="Arial" w:hAnsi="Arial" w:cs="Arial"/>
          <w:sz w:val="20"/>
          <w:szCs w:val="20"/>
        </w:rPr>
        <w:t>е</w:t>
      </w:r>
      <w:r w:rsidR="0030110B">
        <w:rPr>
          <w:rFonts w:ascii="Arial" w:hAnsi="Arial" w:cs="Arial"/>
          <w:sz w:val="20"/>
          <w:szCs w:val="20"/>
        </w:rPr>
        <w:t xml:space="preserve"> </w:t>
      </w:r>
      <w:r w:rsidRPr="00775CA7">
        <w:rPr>
          <w:rFonts w:ascii="Arial" w:hAnsi="Arial" w:cs="Arial"/>
          <w:sz w:val="20"/>
          <w:szCs w:val="20"/>
        </w:rPr>
        <w:t xml:space="preserve"> </w:t>
      </w:r>
      <w:r w:rsidR="0030110B">
        <w:rPr>
          <w:rFonts w:eastAsia="HiddenHorzOCR" w:cs="HiddenHorzOCR"/>
        </w:rPr>
        <w:t xml:space="preserve"> </w:t>
      </w:r>
      <w:r w:rsidRPr="00775CA7">
        <w:rPr>
          <w:rFonts w:ascii="Arial" w:hAnsi="Arial" w:cs="Arial"/>
          <w:sz w:val="20"/>
          <w:szCs w:val="20"/>
        </w:rPr>
        <w:t>www.pro-x.pro.</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Любой участник, отвечающий требованиям, указанным в </w:t>
      </w:r>
      <w:r>
        <w:rPr>
          <w:rFonts w:ascii="Arial" w:hAnsi="Arial" w:cs="Arial"/>
          <w:sz w:val="20"/>
          <w:szCs w:val="20"/>
        </w:rPr>
        <w:t>разделе</w:t>
      </w:r>
      <w:r w:rsidRPr="00775CA7">
        <w:rPr>
          <w:rFonts w:ascii="Arial" w:hAnsi="Arial" w:cs="Arial"/>
          <w:sz w:val="20"/>
          <w:szCs w:val="20"/>
        </w:rPr>
        <w:t xml:space="preserve"> </w:t>
      </w:r>
      <w:r>
        <w:rPr>
          <w:rFonts w:ascii="Arial" w:hAnsi="Arial" w:cs="Arial"/>
          <w:sz w:val="20"/>
          <w:szCs w:val="20"/>
        </w:rPr>
        <w:t>5</w:t>
      </w:r>
      <w:r w:rsidRPr="00775CA7">
        <w:rPr>
          <w:rFonts w:ascii="Arial" w:hAnsi="Arial" w:cs="Arial"/>
          <w:sz w:val="20"/>
          <w:szCs w:val="20"/>
        </w:rPr>
        <w:t xml:space="preserve"> настоящего Регламента, и желающий принять участие в ралли, должен заполнить специальную форму на сайте www.pro-x.pro в течение срока при</w:t>
      </w:r>
      <w:r>
        <w:rPr>
          <w:rFonts w:ascii="Arial" w:hAnsi="Arial" w:cs="Arial"/>
          <w:sz w:val="20"/>
          <w:szCs w:val="20"/>
        </w:rPr>
        <w:t>е</w:t>
      </w:r>
      <w:r w:rsidRPr="00775CA7">
        <w:rPr>
          <w:rFonts w:ascii="Arial" w:hAnsi="Arial" w:cs="Arial"/>
          <w:sz w:val="20"/>
          <w:szCs w:val="20"/>
        </w:rPr>
        <w:t>ма заявок (но не позже чем на Административной проверке).</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Оригинал Заявочной формы должен быть предоставлен в секретариат соревнования во время административных проверок.</w:t>
      </w:r>
    </w:p>
    <w:p w:rsidR="005815DF" w:rsidRPr="00DB0BB1" w:rsidRDefault="005815DF" w:rsidP="005815DF">
      <w:pPr>
        <w:widowControl w:val="0"/>
        <w:suppressLineNumbers/>
        <w:suppressAutoHyphens/>
        <w:ind w:firstLine="709"/>
        <w:jc w:val="both"/>
        <w:rPr>
          <w:szCs w:val="20"/>
        </w:rPr>
      </w:pPr>
      <w:r w:rsidRPr="00922E61">
        <w:rPr>
          <w:rFonts w:ascii="Arial" w:hAnsi="Arial" w:cs="Arial"/>
          <w:sz w:val="20"/>
          <w:szCs w:val="20"/>
        </w:rPr>
        <w:t>Суммы заявочных взносов составляют:</w:t>
      </w:r>
    </w:p>
    <w:p w:rsidR="005815DF" w:rsidRPr="004C18E2" w:rsidRDefault="00C21FB3" w:rsidP="005815DF">
      <w:pPr>
        <w:pStyle w:val="aa"/>
        <w:numPr>
          <w:ilvl w:val="0"/>
          <w:numId w:val="10"/>
        </w:numPr>
        <w:tabs>
          <w:tab w:val="num" w:pos="0"/>
          <w:tab w:val="right" w:leader="dot" w:pos="1710"/>
        </w:tabs>
        <w:ind w:left="0" w:firstLine="0"/>
        <w:rPr>
          <w:szCs w:val="20"/>
        </w:rPr>
      </w:pPr>
      <w:r w:rsidRPr="003820AE">
        <w:rPr>
          <w:b/>
          <w:szCs w:val="20"/>
        </w:rPr>
        <w:t>5</w:t>
      </w:r>
      <w:r w:rsidR="005815DF" w:rsidRPr="003820AE">
        <w:rPr>
          <w:b/>
          <w:szCs w:val="20"/>
        </w:rPr>
        <w:t>000</w:t>
      </w:r>
      <w:r w:rsidR="005815DF" w:rsidRPr="003820AE">
        <w:rPr>
          <w:szCs w:val="20"/>
        </w:rPr>
        <w:t xml:space="preserve"> </w:t>
      </w:r>
      <w:r w:rsidR="005815DF" w:rsidRPr="003820AE">
        <w:rPr>
          <w:szCs w:val="20"/>
        </w:rPr>
        <w:tab/>
        <w:t>рублей</w:t>
      </w:r>
      <w:r w:rsidR="005815DF" w:rsidRPr="00DB0BB1">
        <w:rPr>
          <w:szCs w:val="20"/>
        </w:rPr>
        <w:t xml:space="preserve"> за каждый экипаж, заявленный в </w:t>
      </w:r>
      <w:r w:rsidR="005815DF">
        <w:rPr>
          <w:szCs w:val="20"/>
        </w:rPr>
        <w:t>любой зачет</w:t>
      </w:r>
      <w:r w:rsidR="005815DF" w:rsidRPr="00DB0BB1">
        <w:rPr>
          <w:szCs w:val="20"/>
        </w:rPr>
        <w:t xml:space="preserve">, при условии согласия участника на размещение необязательной рекламы, предложенной организатором, при подаче и оплате заявки </w:t>
      </w:r>
      <w:r w:rsidR="005815DF" w:rsidRPr="003820AE">
        <w:rPr>
          <w:szCs w:val="20"/>
        </w:rPr>
        <w:t xml:space="preserve">до </w:t>
      </w:r>
      <w:r w:rsidR="003820AE" w:rsidRPr="003820AE">
        <w:rPr>
          <w:szCs w:val="20"/>
        </w:rPr>
        <w:t>15</w:t>
      </w:r>
      <w:r w:rsidR="005815DF" w:rsidRPr="003820AE">
        <w:rPr>
          <w:szCs w:val="20"/>
        </w:rPr>
        <w:t xml:space="preserve"> </w:t>
      </w:r>
      <w:r w:rsidR="003820AE" w:rsidRPr="003820AE">
        <w:rPr>
          <w:szCs w:val="20"/>
        </w:rPr>
        <w:t>августа</w:t>
      </w:r>
      <w:r w:rsidR="005815DF" w:rsidRPr="003820AE">
        <w:rPr>
          <w:szCs w:val="20"/>
        </w:rPr>
        <w:t xml:space="preserve"> 201</w:t>
      </w:r>
      <w:r w:rsidRPr="003820AE">
        <w:rPr>
          <w:szCs w:val="20"/>
        </w:rPr>
        <w:t>8</w:t>
      </w:r>
      <w:r w:rsidR="005815DF" w:rsidRPr="003820AE">
        <w:rPr>
          <w:szCs w:val="20"/>
        </w:rPr>
        <w:t xml:space="preserve"> г.; </w:t>
      </w:r>
      <w:r w:rsidRPr="003820AE">
        <w:rPr>
          <w:szCs w:val="20"/>
        </w:rPr>
        <w:t>6</w:t>
      </w:r>
      <w:r w:rsidR="005815DF" w:rsidRPr="003820AE">
        <w:rPr>
          <w:szCs w:val="20"/>
        </w:rPr>
        <w:t> </w:t>
      </w:r>
      <w:r w:rsidR="003820AE" w:rsidRPr="003820AE">
        <w:rPr>
          <w:szCs w:val="20"/>
        </w:rPr>
        <w:t>0</w:t>
      </w:r>
      <w:r w:rsidR="005815DF" w:rsidRPr="003820AE">
        <w:rPr>
          <w:szCs w:val="20"/>
        </w:rPr>
        <w:t xml:space="preserve">00 </w:t>
      </w:r>
      <w:r w:rsidRPr="003820AE">
        <w:rPr>
          <w:szCs w:val="20"/>
        </w:rPr>
        <w:t xml:space="preserve">руб при подаче и оплате заявки </w:t>
      </w:r>
      <w:r w:rsidR="003820AE" w:rsidRPr="003820AE">
        <w:rPr>
          <w:szCs w:val="20"/>
        </w:rPr>
        <w:t>с 16 августа по 5 сентября, 7 000 руб при подаче и оплате заявки после 5 сентября</w:t>
      </w:r>
      <w:r w:rsidR="005815DF" w:rsidRPr="003820AE">
        <w:rPr>
          <w:szCs w:val="20"/>
        </w:rPr>
        <w:t xml:space="preserve">  2018 г. </w:t>
      </w:r>
      <w:r w:rsidR="005815DF" w:rsidRPr="004C18E2">
        <w:rPr>
          <w:szCs w:val="20"/>
        </w:rPr>
        <w:t>Сумма дифференцируется ПО ДАТЕ ОПЛАТЫ, А НЕ ПОДАЧИ ЗАЯВКИ;</w:t>
      </w:r>
    </w:p>
    <w:p w:rsidR="005815DF" w:rsidRPr="0009646A" w:rsidRDefault="005815DF" w:rsidP="005815DF">
      <w:pPr>
        <w:pStyle w:val="aa"/>
        <w:numPr>
          <w:ilvl w:val="0"/>
          <w:numId w:val="10"/>
        </w:numPr>
        <w:tabs>
          <w:tab w:val="num" w:pos="0"/>
          <w:tab w:val="right" w:leader="dot" w:pos="1710"/>
        </w:tabs>
        <w:ind w:left="0" w:firstLine="0"/>
        <w:rPr>
          <w:rFonts w:cs="Arial"/>
          <w:szCs w:val="20"/>
        </w:rPr>
      </w:pPr>
      <w:r w:rsidRPr="0009646A">
        <w:rPr>
          <w:rFonts w:cs="Arial"/>
          <w:b/>
          <w:szCs w:val="20"/>
        </w:rPr>
        <w:t>Для экипажей</w:t>
      </w:r>
      <w:r w:rsidRPr="0009646A">
        <w:rPr>
          <w:rFonts w:cs="Arial"/>
          <w:szCs w:val="20"/>
        </w:rPr>
        <w:t xml:space="preserve">, прибывших  для участия в соревновании из местности, расположенной более чем за 400 километров от  г. Москвы  - скидка </w:t>
      </w:r>
      <w:r w:rsidRPr="0009646A">
        <w:rPr>
          <w:rFonts w:cs="Arial"/>
          <w:b/>
          <w:szCs w:val="20"/>
        </w:rPr>
        <w:t>30%</w:t>
      </w:r>
      <w:r w:rsidRPr="0009646A">
        <w:rPr>
          <w:rFonts w:cs="Arial"/>
          <w:szCs w:val="20"/>
        </w:rPr>
        <w:t xml:space="preserve"> от стоимости заявки. </w:t>
      </w:r>
    </w:p>
    <w:p w:rsidR="005815DF" w:rsidRPr="00DB0BB1" w:rsidRDefault="00C21FB3" w:rsidP="005815DF">
      <w:pPr>
        <w:pStyle w:val="aa"/>
        <w:numPr>
          <w:ilvl w:val="0"/>
          <w:numId w:val="10"/>
        </w:numPr>
        <w:tabs>
          <w:tab w:val="num" w:pos="0"/>
          <w:tab w:val="right" w:leader="dot" w:pos="1710"/>
        </w:tabs>
        <w:ind w:left="0" w:firstLine="0"/>
        <w:rPr>
          <w:szCs w:val="20"/>
        </w:rPr>
      </w:pPr>
      <w:r>
        <w:rPr>
          <w:szCs w:val="20"/>
        </w:rPr>
        <w:t>Д</w:t>
      </w:r>
      <w:r w:rsidR="005815DF" w:rsidRPr="00DB0BB1">
        <w:rPr>
          <w:szCs w:val="20"/>
        </w:rPr>
        <w:t xml:space="preserve">ля </w:t>
      </w:r>
      <w:r w:rsidR="005815DF">
        <w:rPr>
          <w:szCs w:val="20"/>
        </w:rPr>
        <w:t xml:space="preserve">водителей - </w:t>
      </w:r>
      <w:r w:rsidR="005815DF" w:rsidRPr="00DB0BB1">
        <w:rPr>
          <w:szCs w:val="20"/>
        </w:rPr>
        <w:t>членов автоклуба МАКИ (Московский Автоклуб Инвалидов)</w:t>
      </w:r>
      <w:r>
        <w:rPr>
          <w:szCs w:val="20"/>
        </w:rPr>
        <w:t xml:space="preserve"> и водителей - инвалидов опорно-двигательного аппарата</w:t>
      </w:r>
      <w:r w:rsidR="00694557">
        <w:rPr>
          <w:szCs w:val="20"/>
        </w:rPr>
        <w:t xml:space="preserve"> (</w:t>
      </w:r>
      <w:r>
        <w:rPr>
          <w:szCs w:val="20"/>
        </w:rPr>
        <w:t xml:space="preserve">при наличии справки ВТЭК) </w:t>
      </w:r>
      <w:r w:rsidRPr="003820AE">
        <w:rPr>
          <w:szCs w:val="20"/>
        </w:rPr>
        <w:t xml:space="preserve">- </w:t>
      </w:r>
      <w:r w:rsidR="003820AE" w:rsidRPr="003820AE">
        <w:rPr>
          <w:szCs w:val="20"/>
        </w:rPr>
        <w:t>2000 руб при подаче и оплате заявки до 5 сентября 2018</w:t>
      </w:r>
      <w:r w:rsidR="005815DF" w:rsidRPr="003820AE">
        <w:rPr>
          <w:szCs w:val="20"/>
        </w:rPr>
        <w:t>;</w:t>
      </w:r>
    </w:p>
    <w:p w:rsidR="005815DF" w:rsidRPr="00DB0BB1" w:rsidRDefault="005815DF" w:rsidP="005815DF">
      <w:pPr>
        <w:pStyle w:val="aa"/>
        <w:numPr>
          <w:ilvl w:val="0"/>
          <w:numId w:val="10"/>
        </w:numPr>
        <w:tabs>
          <w:tab w:val="num" w:pos="0"/>
          <w:tab w:val="right" w:leader="dot" w:pos="1710"/>
        </w:tabs>
        <w:ind w:left="0" w:firstLine="0"/>
        <w:rPr>
          <w:szCs w:val="20"/>
        </w:rPr>
      </w:pPr>
      <w:r w:rsidRPr="00DB0BB1">
        <w:rPr>
          <w:szCs w:val="20"/>
        </w:rPr>
        <w:t>При отказе от размещения необязательной рекламы сумма заявочного взноса увеличивается на 100%;</w:t>
      </w:r>
    </w:p>
    <w:p w:rsidR="005815DF" w:rsidRPr="00907E26" w:rsidRDefault="005815DF" w:rsidP="005815DF">
      <w:pPr>
        <w:pStyle w:val="aa"/>
        <w:numPr>
          <w:ilvl w:val="0"/>
          <w:numId w:val="10"/>
        </w:numPr>
        <w:tabs>
          <w:tab w:val="num" w:pos="0"/>
          <w:tab w:val="right" w:leader="dot" w:pos="1710"/>
        </w:tabs>
        <w:ind w:left="0" w:firstLine="0"/>
        <w:rPr>
          <w:color w:val="FF0000"/>
          <w:szCs w:val="20"/>
        </w:rPr>
      </w:pPr>
      <w:r w:rsidRPr="00260F60">
        <w:rPr>
          <w:b/>
          <w:color w:val="FF0000"/>
          <w:szCs w:val="20"/>
        </w:rPr>
        <w:t xml:space="preserve">В случае отказа от участия в соревновании по форс-мажорным обстоятельствам до </w:t>
      </w:r>
      <w:r w:rsidR="00C21FB3">
        <w:rPr>
          <w:b/>
          <w:color w:val="FF0000"/>
          <w:szCs w:val="20"/>
        </w:rPr>
        <w:t>0</w:t>
      </w:r>
      <w:r w:rsidR="003820AE">
        <w:rPr>
          <w:b/>
          <w:color w:val="FF0000"/>
          <w:szCs w:val="20"/>
        </w:rPr>
        <w:t>5 сентября</w:t>
      </w:r>
      <w:r w:rsidRPr="00260F60">
        <w:rPr>
          <w:b/>
          <w:color w:val="FF0000"/>
          <w:szCs w:val="20"/>
        </w:rPr>
        <w:t xml:space="preserve"> 2018 организатор во</w:t>
      </w:r>
      <w:r w:rsidR="00C21FB3">
        <w:rPr>
          <w:b/>
          <w:color w:val="FF0000"/>
          <w:szCs w:val="20"/>
        </w:rPr>
        <w:t xml:space="preserve">звращает 75% стартового взноса </w:t>
      </w:r>
      <w:r w:rsidRPr="00260F60">
        <w:rPr>
          <w:b/>
          <w:color w:val="FF0000"/>
          <w:szCs w:val="20"/>
        </w:rPr>
        <w:t xml:space="preserve">в течение 30 дней после объявления участником об отказе от старта. При отказе от участия в соревновании после </w:t>
      </w:r>
      <w:r w:rsidR="00C21FB3">
        <w:rPr>
          <w:b/>
          <w:color w:val="FF0000"/>
          <w:szCs w:val="20"/>
        </w:rPr>
        <w:t>0</w:t>
      </w:r>
      <w:r w:rsidR="003820AE">
        <w:rPr>
          <w:b/>
          <w:color w:val="FF0000"/>
          <w:szCs w:val="20"/>
        </w:rPr>
        <w:t>5</w:t>
      </w:r>
      <w:r w:rsidR="00C21FB3">
        <w:rPr>
          <w:b/>
          <w:color w:val="FF0000"/>
          <w:szCs w:val="20"/>
        </w:rPr>
        <w:t xml:space="preserve"> </w:t>
      </w:r>
      <w:r w:rsidR="003820AE">
        <w:rPr>
          <w:b/>
          <w:color w:val="FF0000"/>
          <w:szCs w:val="20"/>
        </w:rPr>
        <w:t>сентября</w:t>
      </w:r>
      <w:r w:rsidR="00C21FB3">
        <w:rPr>
          <w:b/>
          <w:color w:val="FF0000"/>
          <w:szCs w:val="20"/>
        </w:rPr>
        <w:t xml:space="preserve"> 2018 г</w:t>
      </w:r>
      <w:r w:rsidRPr="00260F60">
        <w:rPr>
          <w:b/>
          <w:color w:val="FF0000"/>
          <w:szCs w:val="20"/>
        </w:rPr>
        <w:t xml:space="preserve"> взнос не возвращается. Взнос может быть по согласованию с организатором перенесен в полном объеме на последующие ралли</w:t>
      </w:r>
      <w:r w:rsidRPr="00907E26">
        <w:rPr>
          <w:color w:val="FF0000"/>
          <w:szCs w:val="20"/>
        </w:rPr>
        <w:t xml:space="preserve">. </w:t>
      </w:r>
    </w:p>
    <w:p w:rsidR="005815DF" w:rsidRDefault="005815DF" w:rsidP="005815DF">
      <w:pPr>
        <w:pStyle w:val="aa"/>
        <w:numPr>
          <w:ilvl w:val="0"/>
          <w:numId w:val="10"/>
        </w:numPr>
        <w:tabs>
          <w:tab w:val="num" w:pos="0"/>
          <w:tab w:val="right" w:leader="dot" w:pos="1710"/>
        </w:tabs>
        <w:ind w:left="0" w:firstLine="0"/>
        <w:rPr>
          <w:szCs w:val="20"/>
        </w:rPr>
      </w:pPr>
      <w:r w:rsidRPr="00DB0BB1">
        <w:rPr>
          <w:szCs w:val="20"/>
        </w:rPr>
        <w:t xml:space="preserve"> Суммы заявочных взносов должны быть внесены наличными деньгами в кассу организатора или перечислены безналичным расч</w:t>
      </w:r>
      <w:r>
        <w:rPr>
          <w:szCs w:val="20"/>
        </w:rPr>
        <w:t>е</w:t>
      </w:r>
      <w:r w:rsidRPr="00DB0BB1">
        <w:rPr>
          <w:szCs w:val="20"/>
        </w:rPr>
        <w:t>том на карту организатора или сч</w:t>
      </w:r>
      <w:r>
        <w:rPr>
          <w:szCs w:val="20"/>
        </w:rPr>
        <w:t>е</w:t>
      </w:r>
      <w:r w:rsidRPr="00DB0BB1">
        <w:rPr>
          <w:szCs w:val="20"/>
        </w:rPr>
        <w:t>т юридического лица не позднее момента окончания административных проверок.</w:t>
      </w:r>
    </w:p>
    <w:p w:rsidR="005815DF" w:rsidRPr="00DC1DB9" w:rsidRDefault="005815DF" w:rsidP="005815DF">
      <w:pPr>
        <w:pStyle w:val="1"/>
        <w:tabs>
          <w:tab w:val="clear" w:pos="360"/>
          <w:tab w:val="num" w:pos="0"/>
        </w:tabs>
        <w:spacing w:before="240"/>
        <w:ind w:left="0" w:firstLine="0"/>
        <w:rPr>
          <w:sz w:val="28"/>
          <w:szCs w:val="28"/>
        </w:rPr>
      </w:pPr>
      <w:r w:rsidRPr="00DC1DB9">
        <w:rPr>
          <w:szCs w:val="20"/>
        </w:rPr>
        <w:t>ВОДИТЕЛИ И ЭКИПАЖИ</w:t>
      </w:r>
    </w:p>
    <w:p w:rsidR="005815DF" w:rsidRPr="00407256" w:rsidRDefault="005815DF" w:rsidP="005815DF">
      <w:pPr>
        <w:pStyle w:val="2"/>
        <w:ind w:left="0" w:firstLine="709"/>
        <w:rPr>
          <w:rFonts w:cs="Arial"/>
          <w:szCs w:val="20"/>
        </w:rPr>
      </w:pPr>
      <w:r w:rsidRPr="007C646D">
        <w:rPr>
          <w:rFonts w:cs="Arial"/>
          <w:b w:val="0"/>
          <w:szCs w:val="20"/>
        </w:rPr>
        <w:t>Экипаж автомобиля в ралли состоит из двух человек, именуемых как Первый и Второй Водители. Каждый Водитель должен обладать действующей в 2018 году Лицензией Водителя FIA (выданной РАФ), либо  Лицензией Водителя РАФ категории не ниже «Е». К участию в соревновании могут допускаться владельцы лицензий, выданных другими НАФ, согласно п.3.4 ОП.</w:t>
      </w:r>
      <w:r>
        <w:rPr>
          <w:rFonts w:cs="Arial"/>
          <w:b w:val="0"/>
          <w:szCs w:val="20"/>
        </w:rPr>
        <w:t xml:space="preserve"> </w:t>
      </w:r>
    </w:p>
    <w:p w:rsidR="005815DF" w:rsidRPr="00C9015E" w:rsidRDefault="005815DF" w:rsidP="005815DF">
      <w:pPr>
        <w:pStyle w:val="2"/>
        <w:ind w:left="0" w:firstLine="709"/>
        <w:rPr>
          <w:rFonts w:cs="Arial"/>
          <w:b w:val="0"/>
          <w:szCs w:val="20"/>
        </w:rPr>
      </w:pPr>
      <w:r w:rsidRPr="00C9015E">
        <w:rPr>
          <w:rFonts w:cs="Arial"/>
          <w:b w:val="0"/>
          <w:szCs w:val="20"/>
        </w:rPr>
        <w:t xml:space="preserve">Члены Экипажа самостоятельно распределяют между собой обязанности по управлению автомобилем, при этом управлять автомобилем в любой момент между стартом и финишем соревнования имеет право только тот Водитель, который имеет действительное на территории РФ водительское удостоверение. </w:t>
      </w:r>
    </w:p>
    <w:p w:rsidR="005815DF" w:rsidRPr="00C9015E" w:rsidRDefault="005815DF" w:rsidP="005815DF">
      <w:pPr>
        <w:pStyle w:val="2"/>
        <w:ind w:left="0" w:firstLine="709"/>
        <w:rPr>
          <w:rFonts w:cs="Arial"/>
          <w:b w:val="0"/>
          <w:szCs w:val="20"/>
        </w:rPr>
      </w:pPr>
      <w:r w:rsidRPr="00C9015E">
        <w:rPr>
          <w:rFonts w:cs="Arial"/>
          <w:b w:val="0"/>
          <w:szCs w:val="20"/>
        </w:rPr>
        <w:t>Зачеты для Первых и Вторых Водителей учитываются раздельно.</w:t>
      </w:r>
    </w:p>
    <w:p w:rsidR="005815DF" w:rsidRPr="00C9015E" w:rsidRDefault="005815DF" w:rsidP="005815DF">
      <w:pPr>
        <w:pStyle w:val="2"/>
        <w:ind w:left="0" w:firstLine="709"/>
        <w:rPr>
          <w:rFonts w:cs="Arial"/>
          <w:b w:val="0"/>
          <w:szCs w:val="20"/>
        </w:rPr>
      </w:pPr>
      <w:r w:rsidRPr="00C9015E">
        <w:rPr>
          <w:rFonts w:cs="Arial"/>
          <w:b w:val="0"/>
          <w:szCs w:val="20"/>
        </w:rPr>
        <w:t>Данные об обоих Водителях должны быть включены в Заявочную форму, при этом данные одного из Водителей могут быть пер</w:t>
      </w:r>
      <w:r>
        <w:rPr>
          <w:rFonts w:cs="Arial"/>
          <w:b w:val="0"/>
          <w:szCs w:val="20"/>
        </w:rPr>
        <w:t>еданы позже, но не позднее 0</w:t>
      </w:r>
      <w:r w:rsidR="00915D08">
        <w:rPr>
          <w:rFonts w:cs="Arial"/>
          <w:b w:val="0"/>
          <w:szCs w:val="20"/>
        </w:rPr>
        <w:t>8</w:t>
      </w:r>
      <w:r>
        <w:rPr>
          <w:rFonts w:cs="Arial"/>
          <w:b w:val="0"/>
          <w:szCs w:val="20"/>
        </w:rPr>
        <w:t>:</w:t>
      </w:r>
      <w:r w:rsidR="004C18E2">
        <w:rPr>
          <w:rFonts w:cs="Arial"/>
          <w:b w:val="0"/>
          <w:szCs w:val="20"/>
        </w:rPr>
        <w:t>0</w:t>
      </w:r>
      <w:r>
        <w:rPr>
          <w:rFonts w:cs="Arial"/>
          <w:b w:val="0"/>
          <w:szCs w:val="20"/>
        </w:rPr>
        <w:t xml:space="preserve">0 </w:t>
      </w:r>
      <w:r w:rsidR="004C18E2">
        <w:rPr>
          <w:rFonts w:cs="Arial"/>
          <w:b w:val="0"/>
          <w:szCs w:val="20"/>
        </w:rPr>
        <w:t>15 сентября</w:t>
      </w:r>
      <w:r>
        <w:rPr>
          <w:rFonts w:cs="Arial"/>
          <w:b w:val="0"/>
          <w:szCs w:val="20"/>
        </w:rPr>
        <w:t xml:space="preserve"> 2018 г</w:t>
      </w:r>
      <w:r w:rsidRPr="00C9015E">
        <w:rPr>
          <w:rFonts w:cs="Arial"/>
          <w:b w:val="0"/>
          <w:szCs w:val="20"/>
        </w:rPr>
        <w:t>.</w:t>
      </w:r>
    </w:p>
    <w:p w:rsidR="005815DF" w:rsidRPr="00407256" w:rsidRDefault="005815DF" w:rsidP="005815DF">
      <w:pPr>
        <w:pStyle w:val="2"/>
        <w:ind w:left="0" w:firstLine="709"/>
        <w:rPr>
          <w:rFonts w:cs="Arial"/>
          <w:b w:val="0"/>
          <w:szCs w:val="20"/>
        </w:rPr>
      </w:pPr>
      <w:r w:rsidRPr="00407256">
        <w:rPr>
          <w:rFonts w:cs="Arial"/>
          <w:b w:val="0"/>
          <w:szCs w:val="20"/>
        </w:rPr>
        <w:t>После окончания приема Заявок один из членов Экипажа может быть заменен с согласия:</w:t>
      </w:r>
    </w:p>
    <w:p w:rsidR="005815DF" w:rsidRPr="00407256" w:rsidRDefault="005815DF" w:rsidP="005815DF">
      <w:pPr>
        <w:pStyle w:val="aa"/>
        <w:numPr>
          <w:ilvl w:val="0"/>
          <w:numId w:val="10"/>
        </w:numPr>
        <w:tabs>
          <w:tab w:val="num" w:pos="0"/>
          <w:tab w:val="right" w:leader="dot" w:pos="1710"/>
        </w:tabs>
        <w:ind w:left="0" w:firstLine="0"/>
        <w:rPr>
          <w:szCs w:val="20"/>
        </w:rPr>
      </w:pPr>
      <w:r w:rsidRPr="00407256">
        <w:rPr>
          <w:szCs w:val="20"/>
        </w:rPr>
        <w:t xml:space="preserve">Организатора – до начала Административных проверок; </w:t>
      </w:r>
    </w:p>
    <w:p w:rsidR="005815DF" w:rsidRPr="00407256" w:rsidRDefault="005815DF" w:rsidP="005815DF">
      <w:pPr>
        <w:pStyle w:val="aa"/>
        <w:numPr>
          <w:ilvl w:val="0"/>
          <w:numId w:val="10"/>
        </w:numPr>
        <w:tabs>
          <w:tab w:val="num" w:pos="0"/>
          <w:tab w:val="right" w:leader="dot" w:pos="1710"/>
        </w:tabs>
        <w:ind w:left="0" w:firstLine="0"/>
        <w:rPr>
          <w:szCs w:val="20"/>
        </w:rPr>
      </w:pPr>
      <w:r w:rsidRPr="00407256">
        <w:rPr>
          <w:szCs w:val="20"/>
        </w:rPr>
        <w:t xml:space="preserve">Спортивных комиссаров – после начала этих проверок, но до публикации Списка допущенных к старту Экипажей. </w:t>
      </w:r>
    </w:p>
    <w:p w:rsidR="005815DF" w:rsidRPr="00C9015E" w:rsidRDefault="005815DF" w:rsidP="005815DF">
      <w:pPr>
        <w:pStyle w:val="2"/>
        <w:ind w:left="0" w:firstLine="709"/>
        <w:rPr>
          <w:rFonts w:cs="Arial"/>
          <w:b w:val="0"/>
          <w:szCs w:val="20"/>
        </w:rPr>
      </w:pPr>
      <w:r w:rsidRPr="00C9015E">
        <w:rPr>
          <w:rFonts w:cs="Arial"/>
          <w:b w:val="0"/>
          <w:szCs w:val="20"/>
        </w:rPr>
        <w:lastRenderedPageBreak/>
        <w:t>После публикации Списка допущенных к старту Экипажей замена членов экипажа не допускается.</w:t>
      </w:r>
    </w:p>
    <w:p w:rsidR="005815DF" w:rsidRPr="00C9015E" w:rsidRDefault="005815DF" w:rsidP="005815DF">
      <w:pPr>
        <w:pStyle w:val="2"/>
        <w:ind w:left="0" w:firstLine="709"/>
        <w:rPr>
          <w:rFonts w:cs="Arial"/>
          <w:b w:val="0"/>
          <w:szCs w:val="20"/>
        </w:rPr>
      </w:pPr>
      <w:r w:rsidRPr="00C9015E">
        <w:rPr>
          <w:rFonts w:cs="Arial"/>
          <w:b w:val="0"/>
          <w:szCs w:val="20"/>
        </w:rPr>
        <w:t>Командный зачет в Чемпионате не предусмотрен.</w:t>
      </w:r>
    </w:p>
    <w:p w:rsidR="005815DF" w:rsidRPr="00C9015E" w:rsidRDefault="005815DF" w:rsidP="005815DF">
      <w:pPr>
        <w:pStyle w:val="1"/>
        <w:tabs>
          <w:tab w:val="clear" w:pos="360"/>
          <w:tab w:val="num" w:pos="0"/>
        </w:tabs>
        <w:spacing w:before="240"/>
        <w:ind w:left="0" w:firstLine="0"/>
        <w:rPr>
          <w:szCs w:val="20"/>
        </w:rPr>
      </w:pPr>
      <w:r w:rsidRPr="00C9015E">
        <w:rPr>
          <w:szCs w:val="20"/>
        </w:rPr>
        <w:t xml:space="preserve"> ДОПУСКАЕМЫЕ АВТОМОБИЛИ </w:t>
      </w:r>
    </w:p>
    <w:p w:rsidR="005815DF" w:rsidRPr="00C9015E" w:rsidRDefault="005815DF" w:rsidP="005815DF">
      <w:pPr>
        <w:pStyle w:val="2"/>
        <w:ind w:left="0" w:firstLine="709"/>
        <w:rPr>
          <w:rFonts w:cs="Arial"/>
          <w:b w:val="0"/>
          <w:szCs w:val="20"/>
        </w:rPr>
      </w:pPr>
      <w:r w:rsidRPr="00C9015E">
        <w:rPr>
          <w:rFonts w:cs="Arial"/>
          <w:b w:val="0"/>
          <w:szCs w:val="20"/>
        </w:rPr>
        <w:t xml:space="preserve"> В ралли могут участвовать только те автомобили, которые имеют государственную регистрацию и действующий полис ОСАГО. </w:t>
      </w:r>
      <w:r>
        <w:rPr>
          <w:rFonts w:cs="Arial"/>
          <w:b w:val="0"/>
          <w:szCs w:val="20"/>
        </w:rPr>
        <w:t>С</w:t>
      </w:r>
      <w:r w:rsidRPr="00C9015E">
        <w:rPr>
          <w:rFonts w:cs="Arial"/>
          <w:b w:val="0"/>
          <w:szCs w:val="20"/>
        </w:rPr>
        <w:t>оответствие заявленного автомобиля требованиям ПДД РФ полностью лежит на участник</w:t>
      </w:r>
      <w:r>
        <w:rPr>
          <w:rFonts w:cs="Arial"/>
          <w:b w:val="0"/>
          <w:szCs w:val="20"/>
        </w:rPr>
        <w:t>е</w:t>
      </w:r>
      <w:r w:rsidRPr="00C9015E">
        <w:rPr>
          <w:rFonts w:cs="Arial"/>
          <w:b w:val="0"/>
          <w:szCs w:val="20"/>
        </w:rPr>
        <w:t xml:space="preserve">. </w:t>
      </w:r>
    </w:p>
    <w:p w:rsidR="005815DF" w:rsidRPr="00C9015E" w:rsidRDefault="005815DF" w:rsidP="005815DF">
      <w:pPr>
        <w:pStyle w:val="2"/>
        <w:ind w:left="0" w:firstLine="709"/>
        <w:rPr>
          <w:rFonts w:cs="Arial"/>
          <w:b w:val="0"/>
          <w:szCs w:val="20"/>
        </w:rPr>
      </w:pPr>
      <w:r>
        <w:rPr>
          <w:rFonts w:cs="Arial"/>
          <w:b w:val="0"/>
          <w:szCs w:val="20"/>
        </w:rPr>
        <w:t xml:space="preserve"> </w:t>
      </w:r>
      <w:r w:rsidRPr="00C9015E">
        <w:rPr>
          <w:rFonts w:cs="Arial"/>
          <w:b w:val="0"/>
          <w:szCs w:val="20"/>
        </w:rPr>
        <w:t xml:space="preserve">Заявитель может в течение Административных проверок заменить автомобиль на другой. </w:t>
      </w:r>
    </w:p>
    <w:p w:rsidR="005815DF" w:rsidRPr="00C9015E" w:rsidRDefault="005815DF" w:rsidP="005815DF">
      <w:pPr>
        <w:pStyle w:val="2"/>
        <w:ind w:left="0" w:firstLine="709"/>
        <w:rPr>
          <w:rFonts w:cs="Arial"/>
          <w:b w:val="0"/>
          <w:szCs w:val="20"/>
        </w:rPr>
      </w:pPr>
      <w:r w:rsidRPr="00C9015E">
        <w:rPr>
          <w:rFonts w:cs="Arial"/>
          <w:b w:val="0"/>
          <w:szCs w:val="20"/>
        </w:rPr>
        <w:t xml:space="preserve"> На наружных поверхностях кузова каждого автомобиля, участвующего в ралли, размещаются официальные наклейки ралли и стартовые номерные знаки, предоставляемые Организатором (в соответствии со схемой, публикуемой в Регламенте соревнования). Организатором может быть предусмотрено размещение рекламы Организатора, которая является опциональной  и от которой можно отказаться на условиях, изложенных в Регламенте.</w:t>
      </w:r>
    </w:p>
    <w:p w:rsidR="005815DF" w:rsidRPr="00C9015E" w:rsidRDefault="005815DF" w:rsidP="005815DF">
      <w:pPr>
        <w:pStyle w:val="2"/>
        <w:ind w:left="0" w:firstLine="709"/>
        <w:rPr>
          <w:rFonts w:cs="Arial"/>
          <w:b w:val="0"/>
          <w:szCs w:val="20"/>
        </w:rPr>
      </w:pPr>
      <w:r w:rsidRPr="00C9015E">
        <w:rPr>
          <w:rFonts w:cs="Arial"/>
          <w:b w:val="0"/>
          <w:szCs w:val="20"/>
        </w:rPr>
        <w:t xml:space="preserve"> В течение всего ралли официальные наклейки должны быть расположены и закреплены на автомобиле, при этом они должны быть полностью видны, и не могут перекрываться какими-либо другими наклейками. Эти наклейки изменять не разрешается.</w:t>
      </w:r>
    </w:p>
    <w:bookmarkEnd w:id="24"/>
    <w:bookmarkEnd w:id="25"/>
    <w:p w:rsidR="005815DF" w:rsidRPr="00DB0BB1" w:rsidRDefault="005815DF" w:rsidP="005815DF">
      <w:pPr>
        <w:pStyle w:val="aa"/>
        <w:tabs>
          <w:tab w:val="num" w:pos="0"/>
          <w:tab w:val="left" w:leader="dot" w:pos="2250"/>
        </w:tabs>
        <w:ind w:left="0"/>
        <w:rPr>
          <w:szCs w:val="20"/>
        </w:rPr>
      </w:pPr>
      <w:r>
        <w:rPr>
          <w:szCs w:val="20"/>
        </w:rPr>
        <w:t xml:space="preserve">Не допускаются автомобили, с нанесенными стикерами или надписями, которые можно трактовать как  </w:t>
      </w:r>
      <w:r>
        <w:t>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5815DF" w:rsidRPr="007C646D" w:rsidRDefault="005815DF" w:rsidP="005815DF">
      <w:pPr>
        <w:pStyle w:val="2"/>
        <w:ind w:left="0" w:firstLine="709"/>
        <w:rPr>
          <w:rFonts w:cs="Arial"/>
          <w:b w:val="0"/>
          <w:szCs w:val="20"/>
        </w:rPr>
      </w:pPr>
      <w:r w:rsidRPr="007C646D">
        <w:rPr>
          <w:rFonts w:cs="Arial"/>
          <w:b w:val="0"/>
          <w:szCs w:val="20"/>
        </w:rPr>
        <w:t>Минимальное количество допускаемых экипажей, при котором соревнование состоится – 6 (общее количество допускаемых экипажей). Максимальное количество допускаемых экипажей – 50. Это количество может быть увеличено организатором, о чем будет объявлено дополнительно.</w:t>
      </w:r>
    </w:p>
    <w:p w:rsidR="005815DF" w:rsidRPr="00B9064E" w:rsidRDefault="005815DF" w:rsidP="005815DF">
      <w:pPr>
        <w:pStyle w:val="2"/>
        <w:ind w:left="0" w:firstLine="709"/>
        <w:rPr>
          <w:rFonts w:cs="Arial"/>
          <w:b w:val="0"/>
          <w:szCs w:val="20"/>
        </w:rPr>
      </w:pPr>
      <w:bookmarkStart w:id="28" w:name="_Toc88138691"/>
      <w:bookmarkStart w:id="29" w:name="_Toc187498492"/>
      <w:r w:rsidRPr="007C646D">
        <w:rPr>
          <w:rFonts w:cs="Arial"/>
          <w:b w:val="0"/>
          <w:szCs w:val="20"/>
        </w:rPr>
        <w:t>Регламентация шин</w:t>
      </w:r>
      <w:bookmarkEnd w:id="28"/>
      <w:bookmarkEnd w:id="29"/>
      <w:r w:rsidRPr="007C646D">
        <w:rPr>
          <w:rFonts w:cs="Arial"/>
          <w:b w:val="0"/>
          <w:szCs w:val="20"/>
        </w:rPr>
        <w:t xml:space="preserve">: </w:t>
      </w:r>
      <w:r>
        <w:rPr>
          <w:rFonts w:cs="Arial"/>
          <w:b w:val="0"/>
          <w:szCs w:val="20"/>
        </w:rPr>
        <w:t>д</w:t>
      </w:r>
      <w:r w:rsidRPr="007C646D">
        <w:rPr>
          <w:rFonts w:cs="Arial"/>
          <w:b w:val="0"/>
          <w:szCs w:val="20"/>
        </w:rPr>
        <w:t>опускается применение только шин, разрешенных для использования на дорогах общего пользования.</w:t>
      </w:r>
      <w:r>
        <w:rPr>
          <w:rFonts w:cs="Arial"/>
          <w:b w:val="0"/>
          <w:szCs w:val="20"/>
        </w:rPr>
        <w:t xml:space="preserve"> Разрешается </w:t>
      </w:r>
      <w:r w:rsidRPr="00B9064E">
        <w:rPr>
          <w:rFonts w:cs="Arial"/>
          <w:b w:val="0"/>
          <w:szCs w:val="20"/>
        </w:rPr>
        <w:t>н</w:t>
      </w:r>
      <w:r w:rsidRPr="00B9064E">
        <w:rPr>
          <w:b w:val="0"/>
          <w:szCs w:val="20"/>
        </w:rPr>
        <w:t>аличие шипов с высотой рабочей части не более 1,2 мм.</w:t>
      </w:r>
    </w:p>
    <w:p w:rsidR="005815DF" w:rsidRPr="00C9015E" w:rsidRDefault="005815DF" w:rsidP="005815DF">
      <w:pPr>
        <w:pStyle w:val="1"/>
        <w:tabs>
          <w:tab w:val="clear" w:pos="360"/>
          <w:tab w:val="num" w:pos="0"/>
        </w:tabs>
        <w:spacing w:before="240"/>
        <w:ind w:left="0" w:firstLine="0"/>
        <w:rPr>
          <w:szCs w:val="20"/>
        </w:rPr>
      </w:pPr>
      <w:r>
        <w:rPr>
          <w:szCs w:val="20"/>
        </w:rPr>
        <w:t>СТРАХОВАНИЕ И ОТВЕТСТВЕННОСТЬ</w:t>
      </w:r>
    </w:p>
    <w:p w:rsidR="005815DF" w:rsidRPr="00DB0BB1" w:rsidRDefault="005815DF" w:rsidP="005815DF">
      <w:pPr>
        <w:pStyle w:val="2"/>
        <w:ind w:left="1142"/>
        <w:rPr>
          <w:szCs w:val="20"/>
        </w:rPr>
      </w:pPr>
      <w:bookmarkStart w:id="30" w:name="_ЗАЯВКИ_НА_УЧАСТИЕ"/>
      <w:bookmarkStart w:id="31" w:name="_Toc88138706"/>
      <w:bookmarkStart w:id="32" w:name="_Toc187498496"/>
      <w:bookmarkEnd w:id="30"/>
      <w:r w:rsidRPr="00DB0BB1">
        <w:rPr>
          <w:szCs w:val="20"/>
        </w:rPr>
        <w:t>Страхование гражданской ответственности</w:t>
      </w:r>
      <w:bookmarkStart w:id="33" w:name="_Toc88138707"/>
      <w:bookmarkEnd w:id="31"/>
      <w:r w:rsidRPr="00DB0BB1">
        <w:rPr>
          <w:szCs w:val="20"/>
        </w:rPr>
        <w:t>, ОМС</w:t>
      </w:r>
      <w:bookmarkEnd w:id="32"/>
      <w:bookmarkEnd w:id="33"/>
    </w:p>
    <w:p w:rsidR="005815DF" w:rsidRPr="007C646D" w:rsidRDefault="005815DF" w:rsidP="005815DF">
      <w:pPr>
        <w:widowControl w:val="0"/>
        <w:suppressLineNumbers/>
        <w:suppressAutoHyphens/>
        <w:ind w:firstLine="709"/>
        <w:jc w:val="both"/>
        <w:rPr>
          <w:rFonts w:ascii="Arial" w:hAnsi="Arial" w:cs="Arial"/>
          <w:sz w:val="20"/>
          <w:szCs w:val="20"/>
        </w:rPr>
      </w:pPr>
      <w:r w:rsidRPr="007C646D">
        <w:rPr>
          <w:rFonts w:ascii="Arial" w:hAnsi="Arial" w:cs="Arial"/>
          <w:sz w:val="20"/>
          <w:szCs w:val="20"/>
        </w:rPr>
        <w:t>Страхование гражданской ответственности перед третьими лицами обязательно для всех автомобилей, принимающих участие в данном ралли.</w:t>
      </w:r>
      <w:r>
        <w:rPr>
          <w:rFonts w:ascii="Arial" w:hAnsi="Arial" w:cs="Arial"/>
          <w:sz w:val="20"/>
          <w:szCs w:val="20"/>
        </w:rPr>
        <w:t xml:space="preserve"> </w:t>
      </w:r>
      <w:r w:rsidRPr="007C646D">
        <w:rPr>
          <w:rFonts w:ascii="Arial" w:hAnsi="Arial" w:cs="Arial"/>
          <w:sz w:val="20"/>
          <w:szCs w:val="20"/>
        </w:rPr>
        <w:t>Все автомобили, участвующие в ралли, должны иметь действующий страховой полис ОСАГО, срок действия которого заканчивается не ранее даты финиша ралли.</w:t>
      </w:r>
    </w:p>
    <w:p w:rsidR="005815DF" w:rsidRPr="007C646D" w:rsidRDefault="005815DF" w:rsidP="005815DF">
      <w:pPr>
        <w:widowControl w:val="0"/>
        <w:suppressLineNumbers/>
        <w:suppressAutoHyphens/>
        <w:ind w:firstLine="709"/>
        <w:jc w:val="both"/>
        <w:rPr>
          <w:rFonts w:ascii="Arial" w:hAnsi="Arial" w:cs="Arial"/>
          <w:sz w:val="20"/>
          <w:szCs w:val="20"/>
        </w:rPr>
      </w:pPr>
      <w:r w:rsidRPr="007C646D">
        <w:rPr>
          <w:rFonts w:ascii="Arial" w:hAnsi="Arial" w:cs="Arial"/>
          <w:sz w:val="20"/>
          <w:szCs w:val="20"/>
        </w:rPr>
        <w:t>Иностранные участники должны иметь полис страхования гражданской ответственности перед третьими лицами, действующий на территории Российской Федерации.</w:t>
      </w:r>
    </w:p>
    <w:p w:rsidR="005815DF" w:rsidRPr="007C646D" w:rsidRDefault="005815DF" w:rsidP="005815DF">
      <w:pPr>
        <w:widowControl w:val="0"/>
        <w:suppressLineNumbers/>
        <w:suppressAutoHyphens/>
        <w:ind w:firstLine="709"/>
        <w:jc w:val="both"/>
        <w:rPr>
          <w:rFonts w:ascii="Arial" w:hAnsi="Arial" w:cs="Arial"/>
          <w:sz w:val="20"/>
          <w:szCs w:val="20"/>
        </w:rPr>
      </w:pPr>
      <w:r w:rsidRPr="007C646D">
        <w:rPr>
          <w:rFonts w:ascii="Arial" w:hAnsi="Arial" w:cs="Arial"/>
          <w:sz w:val="20"/>
          <w:szCs w:val="20"/>
        </w:rPr>
        <w:t xml:space="preserve">Обязательное медицинское страхование (ОМС) обязательно для всех водителей, принимающих участие в ралли. </w:t>
      </w:r>
    </w:p>
    <w:p w:rsidR="005815DF" w:rsidRPr="00DB0BB1" w:rsidRDefault="005815DF" w:rsidP="005815DF">
      <w:pPr>
        <w:pStyle w:val="2"/>
        <w:ind w:left="1142"/>
        <w:rPr>
          <w:szCs w:val="20"/>
        </w:rPr>
      </w:pPr>
      <w:r w:rsidRPr="00DB0BB1">
        <w:rPr>
          <w:szCs w:val="20"/>
        </w:rPr>
        <w:t xml:space="preserve"> </w:t>
      </w:r>
      <w:bookmarkStart w:id="34" w:name="_Toc187498497"/>
      <w:r w:rsidRPr="00DB0BB1">
        <w:rPr>
          <w:szCs w:val="20"/>
        </w:rPr>
        <w:t>Ответственность</w:t>
      </w:r>
      <w:bookmarkEnd w:id="34"/>
    </w:p>
    <w:p w:rsidR="005815DF" w:rsidRPr="007C646D" w:rsidRDefault="005815DF" w:rsidP="005815DF">
      <w:pPr>
        <w:widowControl w:val="0"/>
        <w:suppressLineNumbers/>
        <w:suppressAutoHyphens/>
        <w:ind w:firstLine="709"/>
        <w:jc w:val="both"/>
        <w:rPr>
          <w:rFonts w:ascii="Arial" w:hAnsi="Arial" w:cs="Arial"/>
          <w:sz w:val="20"/>
          <w:szCs w:val="20"/>
        </w:rPr>
      </w:pPr>
      <w:r w:rsidRPr="007C646D">
        <w:rPr>
          <w:rFonts w:ascii="Arial" w:hAnsi="Arial" w:cs="Arial"/>
          <w:sz w:val="20"/>
          <w:szCs w:val="20"/>
        </w:rPr>
        <w:t>При возникновении форс-мажорных обстоятельств, препятствующих проведению соревнования, соревнование переносится на дату, определяемую Организатором.</w:t>
      </w:r>
    </w:p>
    <w:p w:rsidR="005815DF" w:rsidRPr="00DB0BB1" w:rsidRDefault="005815DF" w:rsidP="005815DF">
      <w:pPr>
        <w:pStyle w:val="1"/>
        <w:tabs>
          <w:tab w:val="clear" w:pos="360"/>
          <w:tab w:val="num" w:pos="0"/>
        </w:tabs>
        <w:ind w:left="0" w:firstLine="0"/>
        <w:rPr>
          <w:szCs w:val="20"/>
          <w:lang w:eastAsia="ru-RU"/>
        </w:rPr>
      </w:pPr>
      <w:bookmarkStart w:id="35" w:name="_Toc88138709"/>
      <w:bookmarkStart w:id="36" w:name="_Toc187498498"/>
      <w:r w:rsidRPr="00DB0BB1">
        <w:rPr>
          <w:szCs w:val="20"/>
        </w:rPr>
        <w:t>ИНФОРМАЦИОННЫЕ МАТЕРИАЛЫ И СТАРТОВЫЕ НОМЕРА</w:t>
      </w:r>
      <w:bookmarkEnd w:id="35"/>
      <w:bookmarkEnd w:id="36"/>
    </w:p>
    <w:p w:rsidR="005815DF" w:rsidRPr="00DB0BB1" w:rsidRDefault="005815DF" w:rsidP="005815DF">
      <w:pPr>
        <w:pStyle w:val="2"/>
        <w:ind w:left="1142"/>
        <w:rPr>
          <w:szCs w:val="20"/>
        </w:rPr>
      </w:pPr>
      <w:bookmarkStart w:id="37" w:name="_Toc88138710"/>
      <w:bookmarkStart w:id="38" w:name="_Toc187498499"/>
      <w:r w:rsidRPr="00DB0BB1">
        <w:rPr>
          <w:szCs w:val="20"/>
        </w:rPr>
        <w:t>Информационные материалы</w:t>
      </w:r>
      <w:bookmarkEnd w:id="37"/>
      <w:bookmarkEnd w:id="38"/>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Вся реклама и наклейки, выданные организатором, включая официальные наклейки ралли, должны быть закреплены участником на автомобиле до начала технических проверок в соответствии со схемой, представленной на АП. Экипажи обязаны обеспечить надлежащее закрепление информационных материалов на всем протяжении соревнования. </w:t>
      </w:r>
    </w:p>
    <w:p w:rsidR="005815DF" w:rsidRPr="00DB0BB1" w:rsidRDefault="005815DF" w:rsidP="005815DF">
      <w:pPr>
        <w:pStyle w:val="2"/>
        <w:ind w:left="1142"/>
        <w:rPr>
          <w:szCs w:val="20"/>
        </w:rPr>
      </w:pPr>
      <w:bookmarkStart w:id="39" w:name="_Toc88138711"/>
      <w:bookmarkStart w:id="40" w:name="_Toc187498500"/>
      <w:r w:rsidRPr="00DB0BB1">
        <w:rPr>
          <w:szCs w:val="20"/>
        </w:rPr>
        <w:t>Стартовые номера</w:t>
      </w:r>
      <w:bookmarkEnd w:id="39"/>
      <w:bookmarkEnd w:id="40"/>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Порядок резервирования и присвоения стартовых номеров экипажам определяется организатором соревнования на основе добровольного выбора участником любого свободного номера из числа таковых на момент его регистрации. Отсутствие на автомобиле хотя бы одного стартового номера, выявленное на судейском пункте, пенализируется в соответствии с Перечнем пенализаций.</w:t>
      </w:r>
    </w:p>
    <w:p w:rsidR="005815DF" w:rsidRPr="00DB0BB1" w:rsidRDefault="005815DF" w:rsidP="005815DF">
      <w:pPr>
        <w:pStyle w:val="1"/>
        <w:tabs>
          <w:tab w:val="clear" w:pos="360"/>
          <w:tab w:val="num" w:pos="0"/>
        </w:tabs>
        <w:ind w:left="0" w:firstLine="0"/>
        <w:rPr>
          <w:smallCaps/>
          <w:szCs w:val="20"/>
        </w:rPr>
      </w:pPr>
      <w:bookmarkStart w:id="41" w:name="_Toc88138717"/>
      <w:bookmarkStart w:id="42" w:name="_Toc187498501"/>
      <w:r w:rsidRPr="00DB0BB1">
        <w:rPr>
          <w:smallCaps/>
          <w:szCs w:val="20"/>
        </w:rPr>
        <w:t>АДМИНИСТРАТИВНЫЕ ПРОВЕРКИ И ТЕХНИЧЕСКИЕ ИНСПЕКЦИИ</w:t>
      </w:r>
      <w:bookmarkEnd w:id="41"/>
      <w:bookmarkEnd w:id="42"/>
    </w:p>
    <w:p w:rsidR="005815DF" w:rsidRPr="00DB0BB1" w:rsidRDefault="005815DF" w:rsidP="005815DF">
      <w:pPr>
        <w:pStyle w:val="2"/>
        <w:ind w:left="1142"/>
        <w:rPr>
          <w:szCs w:val="20"/>
        </w:rPr>
      </w:pPr>
      <w:bookmarkStart w:id="43" w:name="_Toc88138718"/>
      <w:bookmarkStart w:id="44" w:name="_Toc187498502"/>
      <w:r w:rsidRPr="00DB0BB1">
        <w:rPr>
          <w:szCs w:val="20"/>
        </w:rPr>
        <w:t xml:space="preserve">Место проведения </w:t>
      </w:r>
      <w:r>
        <w:rPr>
          <w:szCs w:val="20"/>
        </w:rPr>
        <w:t>А</w:t>
      </w:r>
      <w:r w:rsidRPr="00DB0BB1">
        <w:rPr>
          <w:szCs w:val="20"/>
        </w:rPr>
        <w:t>дминистративных проверок</w:t>
      </w:r>
      <w:bookmarkEnd w:id="43"/>
      <w:bookmarkEnd w:id="44"/>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Согласно Программе ралли.</w:t>
      </w:r>
    </w:p>
    <w:p w:rsidR="005815DF" w:rsidRPr="00DB0BB1" w:rsidRDefault="005815DF" w:rsidP="005815DF">
      <w:pPr>
        <w:pStyle w:val="2"/>
        <w:ind w:left="1142"/>
        <w:rPr>
          <w:szCs w:val="20"/>
        </w:rPr>
      </w:pPr>
      <w:bookmarkStart w:id="45" w:name="_Toc88138719"/>
      <w:bookmarkStart w:id="46" w:name="_Toc187498503"/>
      <w:r w:rsidRPr="00DB0BB1">
        <w:rPr>
          <w:szCs w:val="20"/>
        </w:rPr>
        <w:t xml:space="preserve">Документы, представляемые на </w:t>
      </w:r>
      <w:r>
        <w:rPr>
          <w:szCs w:val="20"/>
        </w:rPr>
        <w:t>А</w:t>
      </w:r>
      <w:r w:rsidRPr="00DB0BB1">
        <w:rPr>
          <w:szCs w:val="20"/>
        </w:rPr>
        <w:t>дминистративные проверки</w:t>
      </w:r>
      <w:bookmarkEnd w:id="45"/>
      <w:bookmarkEnd w:id="46"/>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На </w:t>
      </w:r>
      <w:r>
        <w:rPr>
          <w:rFonts w:ascii="Arial" w:hAnsi="Arial" w:cs="Arial"/>
          <w:sz w:val="20"/>
          <w:szCs w:val="20"/>
        </w:rPr>
        <w:t>А</w:t>
      </w:r>
      <w:r w:rsidRPr="002C54F2">
        <w:rPr>
          <w:rFonts w:ascii="Arial" w:hAnsi="Arial" w:cs="Arial"/>
          <w:sz w:val="20"/>
          <w:szCs w:val="20"/>
        </w:rPr>
        <w:t>дминистративные проверки любым членом экипажа или представителем участника должны быть представлены следующие  документы:</w:t>
      </w:r>
    </w:p>
    <w:p w:rsidR="005815DF" w:rsidRPr="00DB0BB1" w:rsidRDefault="005815DF" w:rsidP="005815DF">
      <w:pPr>
        <w:pStyle w:val="aa"/>
        <w:numPr>
          <w:ilvl w:val="0"/>
          <w:numId w:val="12"/>
        </w:numPr>
        <w:tabs>
          <w:tab w:val="num" w:pos="0"/>
        </w:tabs>
        <w:spacing w:before="0" w:after="0"/>
        <w:ind w:left="0" w:firstLine="0"/>
        <w:rPr>
          <w:szCs w:val="20"/>
          <w:lang w:eastAsia="ru-RU"/>
        </w:rPr>
      </w:pPr>
      <w:r w:rsidRPr="00DB0BB1">
        <w:rPr>
          <w:szCs w:val="20"/>
          <w:lang w:eastAsia="ru-RU"/>
        </w:rPr>
        <w:t>заявочная форма (полностью заполненная, если ранее оригинал заявочной формы не был передан организатору);</w:t>
      </w:r>
    </w:p>
    <w:p w:rsidR="005815DF" w:rsidRPr="00A44BAC" w:rsidRDefault="005815DF" w:rsidP="005815DF">
      <w:pPr>
        <w:pStyle w:val="aa"/>
        <w:numPr>
          <w:ilvl w:val="0"/>
          <w:numId w:val="12"/>
        </w:numPr>
        <w:tabs>
          <w:tab w:val="num" w:pos="0"/>
        </w:tabs>
        <w:spacing w:before="0" w:after="0"/>
        <w:ind w:left="0" w:firstLine="0"/>
        <w:rPr>
          <w:szCs w:val="20"/>
          <w:lang w:eastAsia="ru-RU"/>
        </w:rPr>
      </w:pPr>
      <w:r w:rsidRPr="00A44BAC">
        <w:rPr>
          <w:szCs w:val="20"/>
          <w:lang w:eastAsia="ru-RU"/>
        </w:rPr>
        <w:t>водительское удостоверение установленного образца (на каждого члена экипажа, если оба принимают участие в управлении автомобилем в ходе соревнования);</w:t>
      </w:r>
    </w:p>
    <w:p w:rsidR="005815DF" w:rsidRPr="00801CEC" w:rsidRDefault="005815DF" w:rsidP="005815DF">
      <w:pPr>
        <w:pStyle w:val="aa"/>
        <w:numPr>
          <w:ilvl w:val="0"/>
          <w:numId w:val="12"/>
        </w:numPr>
        <w:tabs>
          <w:tab w:val="num" w:pos="0"/>
        </w:tabs>
        <w:spacing w:before="0" w:after="0"/>
        <w:ind w:left="0" w:firstLine="0"/>
        <w:rPr>
          <w:szCs w:val="20"/>
          <w:lang w:eastAsia="ru-RU"/>
        </w:rPr>
      </w:pPr>
      <w:r w:rsidRPr="00801CEC">
        <w:rPr>
          <w:szCs w:val="20"/>
          <w:lang w:eastAsia="ru-RU"/>
        </w:rPr>
        <w:t xml:space="preserve">действующая лицензия </w:t>
      </w:r>
      <w:r>
        <w:rPr>
          <w:szCs w:val="20"/>
          <w:lang w:eastAsia="ru-RU"/>
        </w:rPr>
        <w:t>Спортсмена</w:t>
      </w:r>
      <w:r w:rsidRPr="00801CEC">
        <w:rPr>
          <w:szCs w:val="20"/>
          <w:lang w:eastAsia="ru-RU"/>
        </w:rPr>
        <w:t xml:space="preserve"> (на каждого </w:t>
      </w:r>
      <w:r>
        <w:rPr>
          <w:szCs w:val="20"/>
          <w:lang w:eastAsia="ru-RU"/>
        </w:rPr>
        <w:t>члена экипажа</w:t>
      </w:r>
      <w:r w:rsidRPr="00801CEC">
        <w:rPr>
          <w:szCs w:val="20"/>
          <w:lang w:eastAsia="ru-RU"/>
        </w:rPr>
        <w:t>),</w:t>
      </w:r>
    </w:p>
    <w:p w:rsidR="005815DF" w:rsidRPr="00801CEC" w:rsidRDefault="005815DF" w:rsidP="005815DF">
      <w:pPr>
        <w:pStyle w:val="aa"/>
        <w:numPr>
          <w:ilvl w:val="0"/>
          <w:numId w:val="12"/>
        </w:numPr>
        <w:tabs>
          <w:tab w:val="num" w:pos="0"/>
        </w:tabs>
        <w:spacing w:before="0" w:after="0"/>
        <w:ind w:left="0" w:firstLine="0"/>
        <w:rPr>
          <w:szCs w:val="20"/>
          <w:lang w:eastAsia="ru-RU"/>
        </w:rPr>
      </w:pPr>
      <w:r>
        <w:rPr>
          <w:szCs w:val="20"/>
          <w:lang w:eastAsia="ru-RU"/>
        </w:rPr>
        <w:lastRenderedPageBreak/>
        <w:t xml:space="preserve"> </w:t>
      </w:r>
      <w:r w:rsidRPr="00801CEC">
        <w:rPr>
          <w:szCs w:val="20"/>
          <w:lang w:eastAsia="ru-RU"/>
        </w:rPr>
        <w:t>лицензия Заявителя, если она не включена в лицензию водителя</w:t>
      </w:r>
      <w:r>
        <w:rPr>
          <w:szCs w:val="20"/>
          <w:lang w:eastAsia="ru-RU"/>
        </w:rPr>
        <w:t>;</w:t>
      </w:r>
    </w:p>
    <w:p w:rsidR="005815DF" w:rsidRPr="00A44BAC" w:rsidRDefault="005815DF" w:rsidP="005815DF">
      <w:pPr>
        <w:pStyle w:val="aa"/>
        <w:numPr>
          <w:ilvl w:val="0"/>
          <w:numId w:val="12"/>
        </w:numPr>
        <w:tabs>
          <w:tab w:val="num" w:pos="0"/>
        </w:tabs>
        <w:spacing w:before="0" w:after="0"/>
        <w:ind w:left="0" w:firstLine="0"/>
        <w:rPr>
          <w:szCs w:val="20"/>
          <w:lang w:eastAsia="ru-RU"/>
        </w:rPr>
      </w:pPr>
      <w:r w:rsidRPr="00A44BAC">
        <w:rPr>
          <w:szCs w:val="20"/>
          <w:lang w:eastAsia="ru-RU"/>
        </w:rPr>
        <w:t>свидетельство о регистрации транспортного средства;</w:t>
      </w:r>
    </w:p>
    <w:p w:rsidR="005815DF" w:rsidRPr="00DB0BB1" w:rsidRDefault="005815DF" w:rsidP="005815DF">
      <w:pPr>
        <w:pStyle w:val="aa"/>
        <w:numPr>
          <w:ilvl w:val="0"/>
          <w:numId w:val="12"/>
        </w:numPr>
        <w:tabs>
          <w:tab w:val="num" w:pos="0"/>
        </w:tabs>
        <w:spacing w:before="0" w:after="0"/>
        <w:ind w:left="0" w:firstLine="0"/>
        <w:rPr>
          <w:szCs w:val="20"/>
          <w:lang w:eastAsia="ru-RU"/>
        </w:rPr>
      </w:pPr>
      <w:r w:rsidRPr="00DB0BB1">
        <w:rPr>
          <w:szCs w:val="20"/>
          <w:lang w:eastAsia="ru-RU"/>
        </w:rPr>
        <w:t>действующий полис обязательного страхования гражданской ответственности на заявляемый автомобиль (ОСАГО);</w:t>
      </w:r>
    </w:p>
    <w:p w:rsidR="005815DF" w:rsidRPr="001044C5" w:rsidRDefault="005815DF" w:rsidP="005815DF">
      <w:pPr>
        <w:pStyle w:val="aa"/>
        <w:numPr>
          <w:ilvl w:val="0"/>
          <w:numId w:val="12"/>
        </w:numPr>
        <w:tabs>
          <w:tab w:val="num" w:pos="0"/>
        </w:tabs>
        <w:spacing w:before="0" w:after="0"/>
        <w:ind w:left="0" w:firstLine="0"/>
        <w:rPr>
          <w:i/>
          <w:color w:val="FF0000"/>
          <w:szCs w:val="20"/>
          <w:lang w:eastAsia="ru-RU"/>
        </w:rPr>
      </w:pPr>
      <w:r w:rsidRPr="001044C5">
        <w:rPr>
          <w:b/>
          <w:i/>
          <w:color w:val="FF0000"/>
          <w:szCs w:val="20"/>
          <w:lang w:eastAsia="ru-RU"/>
        </w:rPr>
        <w:t>документы, подтверждающие уплату заявочных взносов</w:t>
      </w:r>
      <w:r w:rsidR="00C21FB3">
        <w:rPr>
          <w:b/>
          <w:i/>
          <w:color w:val="FF0000"/>
          <w:szCs w:val="20"/>
          <w:lang w:eastAsia="ru-RU"/>
        </w:rPr>
        <w:t>, справку ВТЭК (при наличии)</w:t>
      </w:r>
      <w:r w:rsidRPr="001044C5">
        <w:rPr>
          <w:i/>
          <w:color w:val="FF0000"/>
          <w:szCs w:val="20"/>
          <w:lang w:eastAsia="ru-RU"/>
        </w:rPr>
        <w:t>.</w:t>
      </w:r>
    </w:p>
    <w:p w:rsidR="005815DF" w:rsidRPr="00DB0BB1" w:rsidRDefault="005815DF" w:rsidP="005815DF">
      <w:pPr>
        <w:pStyle w:val="2"/>
        <w:ind w:left="1142"/>
        <w:rPr>
          <w:szCs w:val="20"/>
        </w:rPr>
      </w:pPr>
      <w:bookmarkStart w:id="47" w:name="_Toc88138720"/>
      <w:bookmarkStart w:id="48" w:name="_Toc187498504"/>
      <w:r w:rsidRPr="00DB0BB1">
        <w:rPr>
          <w:szCs w:val="20"/>
        </w:rPr>
        <w:t>Место проведения и расписание технических инспекций</w:t>
      </w:r>
      <w:bookmarkEnd w:id="47"/>
      <w:bookmarkEnd w:id="48"/>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Предстартовые технические инспекции не проводятся. Технический комиссар имеет право произвести внезапную инспекцию в любой момент ралли на </w:t>
      </w:r>
      <w:r>
        <w:rPr>
          <w:rFonts w:ascii="Arial" w:hAnsi="Arial" w:cs="Arial"/>
          <w:sz w:val="20"/>
          <w:szCs w:val="20"/>
        </w:rPr>
        <w:t xml:space="preserve">контактных </w:t>
      </w:r>
      <w:r w:rsidRPr="002C54F2">
        <w:rPr>
          <w:rFonts w:ascii="Arial" w:hAnsi="Arial" w:cs="Arial"/>
          <w:sz w:val="20"/>
          <w:szCs w:val="20"/>
        </w:rPr>
        <w:t>судейских пунктах. На судейском пункте, где проводится такая инспекция, устанавливается щит ТИ.</w:t>
      </w:r>
    </w:p>
    <w:p w:rsidR="005815DF" w:rsidRPr="00DB0BB1" w:rsidRDefault="005815DF" w:rsidP="005815DF">
      <w:pPr>
        <w:pStyle w:val="1"/>
        <w:tabs>
          <w:tab w:val="clear" w:pos="360"/>
          <w:tab w:val="num" w:pos="0"/>
        </w:tabs>
        <w:ind w:left="0" w:firstLine="0"/>
        <w:rPr>
          <w:szCs w:val="20"/>
        </w:rPr>
      </w:pPr>
      <w:bookmarkStart w:id="49" w:name="_Toc88138723"/>
      <w:bookmarkStart w:id="50" w:name="_Toc187498507"/>
      <w:r w:rsidRPr="00DB0BB1">
        <w:rPr>
          <w:szCs w:val="20"/>
        </w:rPr>
        <w:t>ПРОВЕДЕНИЕ РАЛЛИ</w:t>
      </w:r>
      <w:bookmarkEnd w:id="49"/>
      <w:bookmarkEnd w:id="50"/>
    </w:p>
    <w:p w:rsidR="005815DF" w:rsidRPr="002C54F2" w:rsidRDefault="005815DF" w:rsidP="005815DF">
      <w:pPr>
        <w:widowControl w:val="0"/>
        <w:suppressLineNumbers/>
        <w:suppressAutoHyphens/>
        <w:ind w:firstLine="709"/>
        <w:jc w:val="both"/>
        <w:rPr>
          <w:rFonts w:ascii="Arial" w:hAnsi="Arial" w:cs="Arial"/>
          <w:sz w:val="20"/>
          <w:szCs w:val="20"/>
        </w:rPr>
      </w:pPr>
      <w:bookmarkStart w:id="51" w:name="_Toc88138724"/>
      <w:bookmarkStart w:id="52" w:name="_Toc187498508"/>
      <w:r w:rsidRPr="002C54F2">
        <w:rPr>
          <w:rFonts w:ascii="Arial" w:hAnsi="Arial" w:cs="Arial"/>
          <w:sz w:val="20"/>
          <w:szCs w:val="20"/>
        </w:rPr>
        <w:t>Применяемый тип расписания:</w:t>
      </w:r>
      <w:bookmarkEnd w:id="51"/>
      <w:r w:rsidRPr="002C54F2">
        <w:rPr>
          <w:rFonts w:ascii="Arial" w:hAnsi="Arial" w:cs="Arial"/>
          <w:sz w:val="20"/>
          <w:szCs w:val="20"/>
        </w:rPr>
        <w:t xml:space="preserve"> Изменяемое расписание</w:t>
      </w:r>
      <w:bookmarkEnd w:id="52"/>
    </w:p>
    <w:p w:rsidR="005815DF" w:rsidRPr="00DB0BB1" w:rsidRDefault="005815DF" w:rsidP="005815DF">
      <w:pPr>
        <w:pStyle w:val="2"/>
        <w:ind w:left="1142"/>
        <w:rPr>
          <w:szCs w:val="20"/>
        </w:rPr>
      </w:pPr>
      <w:bookmarkStart w:id="53" w:name="_Toc88138725"/>
      <w:bookmarkStart w:id="54" w:name="_Toc187498509"/>
      <w:r w:rsidRPr="00DB0BB1">
        <w:rPr>
          <w:szCs w:val="20"/>
        </w:rPr>
        <w:t>Официальное время в течение всего ралли</w:t>
      </w:r>
      <w:bookmarkEnd w:id="53"/>
      <w:r w:rsidRPr="00DB0BB1">
        <w:rPr>
          <w:szCs w:val="20"/>
        </w:rPr>
        <w:t xml:space="preserve"> </w:t>
      </w:r>
      <w:bookmarkEnd w:id="54"/>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На вс</w:t>
      </w:r>
      <w:r>
        <w:rPr>
          <w:rFonts w:ascii="Arial" w:hAnsi="Arial" w:cs="Arial"/>
          <w:sz w:val="20"/>
          <w:szCs w:val="20"/>
        </w:rPr>
        <w:t>е</w:t>
      </w:r>
      <w:r w:rsidRPr="002C54F2">
        <w:rPr>
          <w:rFonts w:ascii="Arial" w:hAnsi="Arial" w:cs="Arial"/>
          <w:sz w:val="20"/>
          <w:szCs w:val="20"/>
        </w:rPr>
        <w:t>м протяжении ралли официальными считаются только часы судейских пунктов, которые сверяются при открытии и закрытии данного пункта.</w:t>
      </w:r>
    </w:p>
    <w:p w:rsidR="005815DF" w:rsidRPr="00DB0BB1" w:rsidRDefault="005815DF" w:rsidP="005815DF">
      <w:pPr>
        <w:pStyle w:val="2"/>
        <w:ind w:left="1142"/>
        <w:rPr>
          <w:szCs w:val="20"/>
        </w:rPr>
      </w:pPr>
      <w:r w:rsidRPr="00DB0BB1">
        <w:rPr>
          <w:szCs w:val="20"/>
        </w:rPr>
        <w:tab/>
      </w:r>
      <w:bookmarkStart w:id="55" w:name="_Toc187498510"/>
      <w:bookmarkStart w:id="56" w:name="_Toc88138726"/>
      <w:r w:rsidRPr="00DB0BB1">
        <w:rPr>
          <w:szCs w:val="20"/>
        </w:rPr>
        <w:t>Порядок старта</w:t>
      </w:r>
      <w:bookmarkEnd w:id="55"/>
      <w:r w:rsidRPr="00DB0BB1">
        <w:rPr>
          <w:szCs w:val="20"/>
        </w:rPr>
        <w:t xml:space="preserve"> </w:t>
      </w:r>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В порядке, определяемом стартовой ведомостью.</w:t>
      </w:r>
    </w:p>
    <w:p w:rsidR="005815DF" w:rsidRPr="002C54F2" w:rsidRDefault="005815DF" w:rsidP="005815DF">
      <w:pPr>
        <w:pStyle w:val="2"/>
        <w:ind w:left="1142"/>
        <w:rPr>
          <w:szCs w:val="20"/>
        </w:rPr>
      </w:pPr>
      <w:bookmarkStart w:id="57" w:name="_Toc187498511"/>
      <w:r w:rsidRPr="00DB0BB1">
        <w:rPr>
          <w:szCs w:val="20"/>
        </w:rPr>
        <w:t>Межстартовый интервал</w:t>
      </w:r>
      <w:bookmarkStart w:id="58" w:name="_Toc187498512"/>
      <w:bookmarkEnd w:id="56"/>
      <w:bookmarkEnd w:id="57"/>
      <w:r w:rsidRPr="00DB0BB1">
        <w:rPr>
          <w:szCs w:val="20"/>
        </w:rPr>
        <w:t xml:space="preserve"> и движение по трассе ралли</w:t>
      </w: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Межстартовый интервал во вс</w:t>
      </w:r>
      <w:r>
        <w:rPr>
          <w:rFonts w:ascii="Arial" w:hAnsi="Arial" w:cs="Arial"/>
          <w:sz w:val="20"/>
          <w:szCs w:val="20"/>
        </w:rPr>
        <w:t>е</w:t>
      </w:r>
      <w:r w:rsidRPr="002C54F2">
        <w:rPr>
          <w:rFonts w:ascii="Arial" w:hAnsi="Arial" w:cs="Arial"/>
          <w:sz w:val="20"/>
          <w:szCs w:val="20"/>
        </w:rPr>
        <w:t>м ралли устанавливается в 1 минуту</w:t>
      </w:r>
      <w:bookmarkEnd w:id="58"/>
      <w:r w:rsidRPr="002C54F2">
        <w:rPr>
          <w:rFonts w:ascii="Arial" w:hAnsi="Arial" w:cs="Arial"/>
          <w:sz w:val="20"/>
          <w:szCs w:val="20"/>
        </w:rPr>
        <w:t>.</w:t>
      </w: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bookmarkStart w:id="59" w:name="_Toc150611608"/>
      <w:bookmarkStart w:id="60" w:name="_Toc150612028"/>
      <w:r w:rsidRPr="002C54F2">
        <w:rPr>
          <w:rFonts w:ascii="Arial" w:hAnsi="Arial" w:cs="Arial"/>
          <w:sz w:val="20"/>
          <w:szCs w:val="20"/>
        </w:rPr>
        <w:t>Экипаж должен точно следовать по трассе ралли в соответствии с маршрутом, предписываемым дорожной книгой (или при официальном изменении маршрута - соответствующими бюллетенями).</w:t>
      </w:r>
      <w:bookmarkEnd w:id="59"/>
      <w:bookmarkEnd w:id="60"/>
      <w:r w:rsidRPr="002C54F2">
        <w:rPr>
          <w:rFonts w:ascii="Arial" w:hAnsi="Arial" w:cs="Arial"/>
          <w:sz w:val="20"/>
          <w:szCs w:val="20"/>
        </w:rPr>
        <w:t xml:space="preserve">  Отклонением от трассы ралли считается появление автомобиля, участвующего в ралли, на примыкающих и пересекаемых дорогах (улицах); прилегающих к дороге территориях; во дворах и на площадях; стояночных площадках и тротуарах, а также въезд в зоны контроля судейских пунктов со стороны, противоположной той, которая предписана маршрутными документами. В случае зафиксированного судейским пунктом отклонения от трассы, экипаж должен пенализироваться согласно условиям начисления пенализации, описанным в Таблице пенализации.</w:t>
      </w: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 xml:space="preserve"> По всей трассе ралли Экипажи обязаны соблюдать Правила дорожного движения (ПДД), действующие в Российской Федерации. Автомобили участников должны двигаться как минимум с включ</w:t>
      </w:r>
      <w:r>
        <w:rPr>
          <w:rFonts w:ascii="Arial" w:hAnsi="Arial" w:cs="Arial"/>
          <w:sz w:val="20"/>
          <w:szCs w:val="20"/>
        </w:rPr>
        <w:t>е</w:t>
      </w:r>
      <w:r w:rsidRPr="002C54F2">
        <w:rPr>
          <w:rFonts w:ascii="Arial" w:hAnsi="Arial" w:cs="Arial"/>
          <w:sz w:val="20"/>
          <w:szCs w:val="20"/>
        </w:rPr>
        <w:t>нным ближним светом фар, а все члены экипажа должны быть пристегнуты ремнями безопасности. Нарушение данного пункта пенализируется.</w:t>
      </w:r>
    </w:p>
    <w:p w:rsidR="005815DF" w:rsidRPr="00A44BAC" w:rsidRDefault="005815DF" w:rsidP="005815DF">
      <w:pPr>
        <w:widowControl w:val="0"/>
        <w:numPr>
          <w:ilvl w:val="2"/>
          <w:numId w:val="19"/>
        </w:numPr>
        <w:suppressLineNumbers/>
        <w:suppressAutoHyphens/>
        <w:ind w:left="0" w:firstLine="709"/>
        <w:jc w:val="both"/>
        <w:rPr>
          <w:rFonts w:ascii="Arial" w:hAnsi="Arial" w:cs="Arial"/>
          <w:sz w:val="20"/>
          <w:szCs w:val="20"/>
        </w:rPr>
      </w:pPr>
      <w:r w:rsidRPr="00A44BAC">
        <w:rPr>
          <w:rFonts w:ascii="Arial" w:hAnsi="Arial" w:cs="Arial"/>
          <w:sz w:val="20"/>
          <w:szCs w:val="20"/>
        </w:rPr>
        <w:t xml:space="preserve"> </w:t>
      </w:r>
      <w:r w:rsidRPr="006F0F41">
        <w:rPr>
          <w:rFonts w:ascii="Arial" w:hAnsi="Arial" w:cs="Arial"/>
          <w:b/>
          <w:sz w:val="20"/>
          <w:szCs w:val="20"/>
        </w:rPr>
        <w:t>В дорожной книге могут присутствовать позиции без указания километража (общего от КВ и интервала между позициями), так называемые «слепые позиции».</w:t>
      </w:r>
      <w:r w:rsidRPr="00A44BAC">
        <w:rPr>
          <w:rFonts w:ascii="Arial" w:hAnsi="Arial" w:cs="Arial"/>
          <w:sz w:val="20"/>
          <w:szCs w:val="20"/>
        </w:rPr>
        <w:t xml:space="preserve"> В этом случае такой позицией является первая же позиция, идентичная изображенной в Дорожной книге, и присутствующая на местности после предыдущей позиции. </w:t>
      </w:r>
    </w:p>
    <w:p w:rsidR="005815DF" w:rsidRPr="00A44BAC" w:rsidRDefault="001D510B" w:rsidP="005815DF">
      <w:pPr>
        <w:widowControl w:val="0"/>
        <w:suppressLineNumbers/>
        <w:suppressAutoHyphens/>
        <w:ind w:firstLine="709"/>
        <w:jc w:val="both"/>
        <w:rPr>
          <w:rFonts w:ascii="Arial" w:hAnsi="Arial" w:cs="Arial"/>
          <w:sz w:val="20"/>
          <w:szCs w:val="20"/>
        </w:rPr>
      </w:pPr>
      <w:r>
        <w:rPr>
          <w:rFonts w:ascii="Arial" w:hAnsi="Arial" w:cs="Arial"/>
          <w:sz w:val="20"/>
          <w:szCs w:val="20"/>
        </w:rPr>
        <w:t xml:space="preserve">Однако </w:t>
      </w:r>
      <w:r w:rsidR="005815DF" w:rsidRPr="00A44BAC">
        <w:rPr>
          <w:rFonts w:ascii="Arial" w:hAnsi="Arial" w:cs="Arial"/>
          <w:sz w:val="20"/>
          <w:szCs w:val="20"/>
        </w:rPr>
        <w:t xml:space="preserve"> не является искомой позиция, хотя и совпадающая по конфигурации, но в которой: </w:t>
      </w:r>
    </w:p>
    <w:p w:rsidR="005815DF" w:rsidRDefault="005815DF" w:rsidP="005815DF">
      <w:pPr>
        <w:pStyle w:val="Iniiaiieoaeno"/>
        <w:widowControl/>
        <w:numPr>
          <w:ilvl w:val="0"/>
          <w:numId w:val="12"/>
        </w:numPr>
        <w:tabs>
          <w:tab w:val="clear" w:pos="717"/>
          <w:tab w:val="num" w:pos="426"/>
          <w:tab w:val="right" w:leader="dot" w:pos="10260"/>
        </w:tabs>
        <w:autoSpaceDE/>
        <w:autoSpaceDN/>
        <w:adjustRightInd/>
        <w:ind w:left="0" w:firstLine="0"/>
        <w:jc w:val="both"/>
        <w:rPr>
          <w:sz w:val="20"/>
          <w:szCs w:val="20"/>
        </w:rPr>
      </w:pPr>
      <w:r w:rsidRPr="00A44BAC">
        <w:rPr>
          <w:sz w:val="20"/>
          <w:szCs w:val="20"/>
        </w:rPr>
        <w:t>дорожные знаки предписывают двигаться в единственно возможном направлении</w:t>
      </w:r>
      <w:r>
        <w:rPr>
          <w:sz w:val="20"/>
          <w:szCs w:val="20"/>
        </w:rPr>
        <w:t>;</w:t>
      </w:r>
    </w:p>
    <w:p w:rsidR="005815DF" w:rsidRPr="00A44BAC" w:rsidRDefault="005815DF" w:rsidP="005815DF">
      <w:pPr>
        <w:pStyle w:val="Iniiaiieoaeno"/>
        <w:widowControl/>
        <w:numPr>
          <w:ilvl w:val="0"/>
          <w:numId w:val="12"/>
        </w:numPr>
        <w:tabs>
          <w:tab w:val="clear" w:pos="717"/>
          <w:tab w:val="num" w:pos="426"/>
          <w:tab w:val="right" w:leader="dot" w:pos="10260"/>
        </w:tabs>
        <w:autoSpaceDE/>
        <w:autoSpaceDN/>
        <w:adjustRightInd/>
        <w:ind w:left="0" w:firstLine="0"/>
        <w:jc w:val="both"/>
        <w:rPr>
          <w:sz w:val="20"/>
          <w:szCs w:val="20"/>
        </w:rPr>
      </w:pPr>
      <w:r w:rsidRPr="00A44BAC">
        <w:rPr>
          <w:sz w:val="20"/>
          <w:szCs w:val="20"/>
        </w:rPr>
        <w:t xml:space="preserve">дорожные  знаки </w:t>
      </w:r>
      <w:r>
        <w:rPr>
          <w:sz w:val="20"/>
          <w:szCs w:val="20"/>
        </w:rPr>
        <w:t xml:space="preserve">(2.3.1-2.3.7 или </w:t>
      </w:r>
      <w:r w:rsidRPr="00A44BAC">
        <w:rPr>
          <w:sz w:val="20"/>
          <w:szCs w:val="20"/>
        </w:rPr>
        <w:t>табличка 8.13) указывают направление главной дорог</w:t>
      </w:r>
      <w:r>
        <w:rPr>
          <w:sz w:val="20"/>
          <w:szCs w:val="20"/>
        </w:rPr>
        <w:t xml:space="preserve">и, </w:t>
      </w:r>
      <w:r w:rsidRPr="00A44BAC">
        <w:rPr>
          <w:sz w:val="20"/>
          <w:szCs w:val="20"/>
        </w:rPr>
        <w:t>совпадающее с направлением движения в нарисованной позиции.</w:t>
      </w:r>
    </w:p>
    <w:p w:rsidR="005815DF" w:rsidRPr="00A44BAC" w:rsidRDefault="005815DF" w:rsidP="005815DF">
      <w:pPr>
        <w:widowControl w:val="0"/>
        <w:suppressLineNumbers/>
        <w:suppressAutoHyphens/>
        <w:ind w:firstLine="709"/>
        <w:jc w:val="both"/>
        <w:rPr>
          <w:rFonts w:ascii="Arial" w:hAnsi="Arial" w:cs="Arial"/>
          <w:sz w:val="20"/>
          <w:szCs w:val="20"/>
        </w:rPr>
      </w:pPr>
      <w:r w:rsidRPr="00A44BAC">
        <w:rPr>
          <w:rFonts w:ascii="Arial" w:hAnsi="Arial" w:cs="Arial"/>
          <w:sz w:val="20"/>
          <w:szCs w:val="20"/>
        </w:rPr>
        <w:t>Если дорожные знаки (2.3.1-2.3.7 или табличка 8.13) указывают направление главной дороги, НЕ совпадающее с направлением движения в нарисованной позиции, то такой знак обязатель</w:t>
      </w:r>
      <w:r>
        <w:rPr>
          <w:rFonts w:ascii="Arial" w:hAnsi="Arial" w:cs="Arial"/>
          <w:sz w:val="20"/>
          <w:szCs w:val="20"/>
        </w:rPr>
        <w:t>но изображается в этой позиции.</w:t>
      </w:r>
    </w:p>
    <w:p w:rsidR="005815DF" w:rsidRDefault="005815DF" w:rsidP="005815DF">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В случае если помимо указанных в Дорожной Книге на трассе дополнительного соревнования находятся временные дорожные знаки</w:t>
      </w:r>
      <w:r>
        <w:rPr>
          <w:rFonts w:ascii="Arial" w:hAnsi="Arial" w:cs="Arial"/>
          <w:sz w:val="20"/>
          <w:szCs w:val="20"/>
        </w:rPr>
        <w:t xml:space="preserve"> (идентифицируемые по желтому фону)</w:t>
      </w:r>
      <w:r w:rsidRPr="002C54F2">
        <w:rPr>
          <w:rFonts w:ascii="Arial" w:hAnsi="Arial" w:cs="Arial"/>
          <w:sz w:val="20"/>
          <w:szCs w:val="20"/>
        </w:rPr>
        <w:t>, изменяющие скоростной режим движения, то такие знаки обязательны к соблюдению, но не должны учитываться при расч</w:t>
      </w:r>
      <w:r>
        <w:rPr>
          <w:rFonts w:ascii="Arial" w:hAnsi="Arial" w:cs="Arial"/>
          <w:sz w:val="20"/>
          <w:szCs w:val="20"/>
        </w:rPr>
        <w:t>е</w:t>
      </w:r>
      <w:r w:rsidRPr="002C54F2">
        <w:rPr>
          <w:rFonts w:ascii="Arial" w:hAnsi="Arial" w:cs="Arial"/>
          <w:sz w:val="20"/>
          <w:szCs w:val="20"/>
        </w:rPr>
        <w:t>те режима движения на дополнительном соревновании. В случае если в Дорожной Книге отсутствует как</w:t>
      </w:r>
      <w:r>
        <w:rPr>
          <w:rFonts w:ascii="Arial" w:hAnsi="Arial" w:cs="Arial"/>
          <w:sz w:val="20"/>
          <w:szCs w:val="20"/>
        </w:rPr>
        <w:t>ой</w:t>
      </w:r>
      <w:r w:rsidRPr="002C54F2">
        <w:rPr>
          <w:rFonts w:ascii="Arial" w:hAnsi="Arial" w:cs="Arial"/>
          <w:sz w:val="20"/>
          <w:szCs w:val="20"/>
        </w:rPr>
        <w:t xml:space="preserve">-либо </w:t>
      </w:r>
      <w:r>
        <w:rPr>
          <w:rFonts w:ascii="Arial" w:hAnsi="Arial" w:cs="Arial"/>
          <w:sz w:val="20"/>
          <w:szCs w:val="20"/>
        </w:rPr>
        <w:t>перекресток</w:t>
      </w:r>
      <w:r w:rsidRPr="002C54F2">
        <w:rPr>
          <w:rFonts w:ascii="Arial" w:hAnsi="Arial" w:cs="Arial"/>
          <w:sz w:val="20"/>
          <w:szCs w:val="20"/>
        </w:rPr>
        <w:t xml:space="preserve"> из встречающихся на трассе ралли, экипаж обязан продолжить движение </w:t>
      </w:r>
      <w:r>
        <w:rPr>
          <w:rFonts w:ascii="Arial" w:hAnsi="Arial" w:cs="Arial"/>
          <w:sz w:val="20"/>
          <w:szCs w:val="20"/>
        </w:rPr>
        <w:t xml:space="preserve">в соответствии с п. 5.4.11 ПОПДР-2018, а именно: </w:t>
      </w:r>
      <w:r w:rsidRPr="002C54F2">
        <w:rPr>
          <w:rFonts w:ascii="Arial" w:hAnsi="Arial" w:cs="Arial"/>
          <w:sz w:val="20"/>
          <w:szCs w:val="20"/>
        </w:rPr>
        <w:t>по главной дороге, направление которой определяется знаками 2.3.1-2.3.7 или табличкой 8.13</w:t>
      </w:r>
      <w:r>
        <w:rPr>
          <w:rFonts w:ascii="Arial" w:hAnsi="Arial" w:cs="Arial"/>
          <w:sz w:val="20"/>
          <w:szCs w:val="20"/>
        </w:rPr>
        <w:t xml:space="preserve"> </w:t>
      </w:r>
      <w:r w:rsidRPr="002C54F2">
        <w:rPr>
          <w:rFonts w:ascii="Arial" w:hAnsi="Arial" w:cs="Arial"/>
          <w:sz w:val="20"/>
          <w:szCs w:val="20"/>
        </w:rPr>
        <w:t>или в единственном разрешенном ПДД направлении</w:t>
      </w:r>
      <w:r>
        <w:rPr>
          <w:rFonts w:ascii="Arial" w:hAnsi="Arial" w:cs="Arial"/>
          <w:sz w:val="20"/>
          <w:szCs w:val="20"/>
        </w:rPr>
        <w:t xml:space="preserve">. </w:t>
      </w:r>
    </w:p>
    <w:p w:rsidR="005815DF" w:rsidRDefault="005815DF" w:rsidP="005815DF">
      <w:pPr>
        <w:widowControl w:val="0"/>
        <w:suppressLineNumbers/>
        <w:suppressAutoHyphens/>
        <w:ind w:left="709"/>
        <w:jc w:val="both"/>
        <w:rPr>
          <w:rFonts w:ascii="Arial" w:hAnsi="Arial" w:cs="Arial"/>
          <w:sz w:val="20"/>
          <w:szCs w:val="20"/>
        </w:rPr>
      </w:pP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Pr>
          <w:rFonts w:ascii="Arial" w:hAnsi="Arial" w:cs="Arial"/>
          <w:sz w:val="20"/>
          <w:szCs w:val="20"/>
        </w:rPr>
        <w:t xml:space="preserve">В соответствии с п. 5.4.12 ПОПДР - 2018 направление главной дороги на перекрестках обозначается также знаками: </w:t>
      </w:r>
      <w:r w:rsidRPr="002C54F2">
        <w:rPr>
          <w:rFonts w:ascii="Arial" w:hAnsi="Arial" w:cs="Arial"/>
          <w:sz w:val="20"/>
          <w:szCs w:val="20"/>
        </w:rPr>
        <w:t>1.11.1–1.11.2, 1.34.1-1.34.2,  обращ</w:t>
      </w:r>
      <w:r>
        <w:rPr>
          <w:rFonts w:ascii="Arial" w:hAnsi="Arial" w:cs="Arial"/>
          <w:sz w:val="20"/>
          <w:szCs w:val="20"/>
        </w:rPr>
        <w:t>е</w:t>
      </w:r>
      <w:r w:rsidRPr="002C54F2">
        <w:rPr>
          <w:rFonts w:ascii="Arial" w:hAnsi="Arial" w:cs="Arial"/>
          <w:sz w:val="20"/>
          <w:szCs w:val="20"/>
        </w:rPr>
        <w:t>нными лицевой стороной к экипажам при движении по зач</w:t>
      </w:r>
      <w:r>
        <w:rPr>
          <w:rFonts w:ascii="Arial" w:hAnsi="Arial" w:cs="Arial"/>
          <w:sz w:val="20"/>
          <w:szCs w:val="20"/>
        </w:rPr>
        <w:t>е</w:t>
      </w:r>
      <w:r w:rsidRPr="002C54F2">
        <w:rPr>
          <w:rFonts w:ascii="Arial" w:hAnsi="Arial" w:cs="Arial"/>
          <w:sz w:val="20"/>
          <w:szCs w:val="20"/>
        </w:rPr>
        <w:t xml:space="preserve">тной трассе ралли, а в </w:t>
      </w:r>
      <w:r>
        <w:rPr>
          <w:rFonts w:ascii="Arial" w:hAnsi="Arial" w:cs="Arial"/>
          <w:sz w:val="20"/>
          <w:szCs w:val="20"/>
        </w:rPr>
        <w:t>остальных случаях</w:t>
      </w:r>
      <w:r w:rsidRPr="002C54F2">
        <w:rPr>
          <w:rFonts w:ascii="Arial" w:hAnsi="Arial" w:cs="Arial"/>
          <w:sz w:val="20"/>
          <w:szCs w:val="20"/>
        </w:rPr>
        <w:t xml:space="preserve"> </w:t>
      </w:r>
      <w:r w:rsidR="00834F39">
        <w:rPr>
          <w:rFonts w:ascii="Arial" w:hAnsi="Arial" w:cs="Arial"/>
          <w:sz w:val="20"/>
          <w:szCs w:val="20"/>
        </w:rPr>
        <w:t xml:space="preserve">экипаж должен двигаться </w:t>
      </w:r>
      <w:r>
        <w:rPr>
          <w:rFonts w:ascii="Arial" w:hAnsi="Arial" w:cs="Arial"/>
          <w:sz w:val="20"/>
          <w:szCs w:val="20"/>
        </w:rPr>
        <w:t>в наиболее прямом направлении.</w:t>
      </w:r>
      <w:r w:rsidRPr="002C54F2">
        <w:rPr>
          <w:rFonts w:ascii="Arial" w:hAnsi="Arial" w:cs="Arial"/>
          <w:sz w:val="20"/>
          <w:szCs w:val="20"/>
        </w:rPr>
        <w:t xml:space="preserve"> </w:t>
      </w:r>
      <w:bookmarkStart w:id="61" w:name="_Ref150616696"/>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Движение в дорожном режиме – движение по трассе ралли</w:t>
      </w:r>
      <w:bookmarkEnd w:id="61"/>
      <w:r w:rsidRPr="002C54F2">
        <w:rPr>
          <w:rFonts w:ascii="Arial" w:hAnsi="Arial" w:cs="Arial"/>
          <w:sz w:val="20"/>
          <w:szCs w:val="20"/>
        </w:rPr>
        <w:t xml:space="preserve"> с обязательным соблюдением ПДД и средней скоростью, предписанной для данного дорожного сектора. </w:t>
      </w: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sidRPr="003B4153">
        <w:rPr>
          <w:rFonts w:ascii="Arial" w:hAnsi="Arial" w:cs="Arial"/>
          <w:sz w:val="20"/>
          <w:szCs w:val="20"/>
        </w:rPr>
        <w:t>В ходе всего соревнования запрещается движение по трассе без включенного ближнего света фар и движение при помощи буксировки/погрузки. Экипаж, нарушивший требования в отношении включенного света фар, пенализируется в соответствии с Таблицей пенализаций, а нарушивший требование в отношении буксировки/погрузки исключается из соревнования.</w:t>
      </w:r>
    </w:p>
    <w:p w:rsidR="005815DF" w:rsidRPr="00DB0BB1" w:rsidRDefault="005815DF" w:rsidP="005815DF">
      <w:pPr>
        <w:pStyle w:val="2"/>
        <w:ind w:left="1142"/>
        <w:rPr>
          <w:szCs w:val="20"/>
        </w:rPr>
      </w:pPr>
      <w:r w:rsidRPr="00DB0BB1">
        <w:rPr>
          <w:szCs w:val="20"/>
        </w:rPr>
        <w:t xml:space="preserve"> </w:t>
      </w:r>
      <w:bookmarkStart w:id="62" w:name="_Toc187498513"/>
      <w:r w:rsidRPr="00DB0BB1">
        <w:rPr>
          <w:szCs w:val="20"/>
        </w:rPr>
        <w:t>Обозначения судейских пунктов</w:t>
      </w:r>
      <w:bookmarkEnd w:id="62"/>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Согласно Приложению к </w:t>
      </w:r>
      <w:r>
        <w:rPr>
          <w:rFonts w:ascii="Arial" w:hAnsi="Arial" w:cs="Arial"/>
          <w:sz w:val="20"/>
          <w:szCs w:val="20"/>
        </w:rPr>
        <w:t>ПОПДР-2018</w:t>
      </w:r>
    </w:p>
    <w:p w:rsidR="005815DF" w:rsidRPr="00DB0BB1" w:rsidRDefault="005815DF" w:rsidP="005815DF">
      <w:pPr>
        <w:pStyle w:val="2"/>
        <w:ind w:left="1142"/>
        <w:rPr>
          <w:szCs w:val="20"/>
        </w:rPr>
      </w:pPr>
      <w:bookmarkStart w:id="63" w:name="_Toc187498514"/>
      <w:r w:rsidRPr="00DB0BB1">
        <w:rPr>
          <w:szCs w:val="20"/>
        </w:rPr>
        <w:lastRenderedPageBreak/>
        <w:t>Дорожные соревнования</w:t>
      </w:r>
      <w:bookmarkEnd w:id="63"/>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Дорожные соревнования заключаются в последовательном прохождении судейских пунктов контроля времени (КВ) за установленную норму времени. С целью компенсации возможных отклонений от дорожного расписания, вызванных прерыванием движения для проведения Дополнительных Соревнований, железнодорожными переездами, снижением скорости движения на участках дороги с низким качеством покрытия и т.п., в отдельных позициях Дорожной Книги могут быть предусмотрены периоды нейтрализации. Время нейтрализации не учитывается при расч</w:t>
      </w:r>
      <w:r>
        <w:rPr>
          <w:rFonts w:ascii="Arial" w:hAnsi="Arial" w:cs="Arial"/>
          <w:sz w:val="20"/>
          <w:szCs w:val="20"/>
        </w:rPr>
        <w:t>е</w:t>
      </w:r>
      <w:r w:rsidRPr="00AE4BF7">
        <w:rPr>
          <w:rFonts w:ascii="Arial" w:hAnsi="Arial" w:cs="Arial"/>
          <w:sz w:val="20"/>
          <w:szCs w:val="20"/>
        </w:rPr>
        <w:t xml:space="preserve">те средней скорости движения на секторе и льготы ВКВ, но </w:t>
      </w:r>
      <w:r w:rsidRPr="002E3E3D">
        <w:rPr>
          <w:rFonts w:ascii="Arial" w:hAnsi="Arial" w:cs="Arial"/>
          <w:b/>
          <w:color w:val="FF0000"/>
          <w:sz w:val="20"/>
          <w:szCs w:val="20"/>
        </w:rPr>
        <w:t>включается в норму прохождения Дорожного сектора</w:t>
      </w:r>
      <w:r w:rsidRPr="00AE4BF7">
        <w:rPr>
          <w:rFonts w:ascii="Arial" w:hAnsi="Arial" w:cs="Arial"/>
          <w:sz w:val="20"/>
          <w:szCs w:val="20"/>
        </w:rPr>
        <w:t xml:space="preserve">. Процедура отметки на судейских пунктах описана в </w:t>
      </w:r>
      <w:r>
        <w:rPr>
          <w:rFonts w:ascii="Arial" w:hAnsi="Arial" w:cs="Arial"/>
          <w:sz w:val="20"/>
          <w:szCs w:val="20"/>
        </w:rPr>
        <w:t>ПОПДР-2018</w:t>
      </w:r>
      <w:r w:rsidRPr="00AE4BF7">
        <w:rPr>
          <w:rFonts w:ascii="Arial" w:hAnsi="Arial" w:cs="Arial"/>
          <w:sz w:val="20"/>
          <w:szCs w:val="20"/>
        </w:rPr>
        <w:t>.</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Экипажи, не получившие отметки на пунктах КВ, пенализируются за пропуск судейского пункта. Пропуск стартового или финишного КВ каждой секции, нарушение порядка прохождения судейских пунктов, пенализируются в соответствии с Таблицей пенализаций. </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Время явки экипажа на пункт КВ фиксируется судейской бригадой данного КВ как астрономическое время по судейским часам с точностью до целых минут.</w:t>
      </w:r>
    </w:p>
    <w:p w:rsidR="005815DF"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Разрешается раннее прибытие (на условиях, оговоренных в </w:t>
      </w:r>
      <w:r>
        <w:rPr>
          <w:rFonts w:ascii="Arial" w:hAnsi="Arial" w:cs="Arial"/>
          <w:sz w:val="20"/>
          <w:szCs w:val="20"/>
        </w:rPr>
        <w:t xml:space="preserve">ПОПДР-2018, </w:t>
      </w:r>
      <w:r w:rsidRPr="002E3E3D">
        <w:rPr>
          <w:rFonts w:ascii="Arial" w:hAnsi="Arial" w:cs="Arial"/>
          <w:b/>
          <w:color w:val="FF0000"/>
          <w:sz w:val="20"/>
          <w:szCs w:val="20"/>
        </w:rPr>
        <w:t>то есть в пределах льготы ВКВ</w:t>
      </w:r>
      <w:r w:rsidRPr="00AE4BF7">
        <w:rPr>
          <w:rFonts w:ascii="Arial" w:hAnsi="Arial" w:cs="Arial"/>
          <w:sz w:val="20"/>
          <w:szCs w:val="20"/>
        </w:rPr>
        <w:t xml:space="preserve">) и отметка без пенализации за опережение на пункты контроля времени, расположенные в конце </w:t>
      </w:r>
      <w:r>
        <w:rPr>
          <w:rFonts w:ascii="Arial" w:hAnsi="Arial" w:cs="Arial"/>
          <w:sz w:val="20"/>
          <w:szCs w:val="20"/>
        </w:rPr>
        <w:t>дня</w:t>
      </w:r>
      <w:r w:rsidRPr="00AE4BF7">
        <w:rPr>
          <w:rFonts w:ascii="Arial" w:hAnsi="Arial" w:cs="Arial"/>
          <w:sz w:val="20"/>
          <w:szCs w:val="20"/>
        </w:rPr>
        <w:t>, секции или ралли, если в маршрутном листе ралли такие КВ обозначены пометкой</w:t>
      </w:r>
      <w:r>
        <w:rPr>
          <w:rFonts w:ascii="Arial" w:hAnsi="Arial" w:cs="Arial"/>
          <w:sz w:val="20"/>
          <w:szCs w:val="20"/>
        </w:rPr>
        <w:t xml:space="preserve"> "разрешено раннее прибытие"</w:t>
      </w:r>
      <w:r w:rsidRPr="00AE4BF7">
        <w:rPr>
          <w:rFonts w:ascii="Arial" w:hAnsi="Arial" w:cs="Arial"/>
          <w:sz w:val="20"/>
          <w:szCs w:val="20"/>
        </w:rPr>
        <w:t>.</w:t>
      </w:r>
    </w:p>
    <w:p w:rsidR="005815DF" w:rsidRPr="005612DC" w:rsidRDefault="005815DF" w:rsidP="005815DF">
      <w:pPr>
        <w:pStyle w:val="aa"/>
        <w:tabs>
          <w:tab w:val="num" w:pos="0"/>
        </w:tabs>
        <w:ind w:left="0"/>
        <w:rPr>
          <w:b/>
          <w:color w:val="FF0000"/>
          <w:szCs w:val="20"/>
        </w:rPr>
      </w:pPr>
      <w:r w:rsidRPr="005612DC">
        <w:rPr>
          <w:rFonts w:cs="Arial"/>
          <w:b/>
          <w:color w:val="FF0000"/>
        </w:rPr>
        <w:t>Устанавливается лимит пенализации за опоздание на КВ - 15 минут</w:t>
      </w:r>
      <w:r>
        <w:rPr>
          <w:rFonts w:cs="Arial"/>
          <w:b/>
          <w:color w:val="FF0000"/>
        </w:rPr>
        <w:t>.</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В случае отсутствия пункта КВ на трассе экипажу засчитывается расч</w:t>
      </w:r>
      <w:r>
        <w:rPr>
          <w:rFonts w:ascii="Arial" w:hAnsi="Arial" w:cs="Arial"/>
          <w:sz w:val="20"/>
          <w:szCs w:val="20"/>
        </w:rPr>
        <w:t>е</w:t>
      </w:r>
      <w:r w:rsidRPr="00AE4BF7">
        <w:rPr>
          <w:rFonts w:ascii="Arial" w:hAnsi="Arial" w:cs="Arial"/>
          <w:sz w:val="20"/>
          <w:szCs w:val="20"/>
        </w:rPr>
        <w:t>тное время прибытия на этот пункт КВ. Время явки экипажа на следующий пункт КВ рассчитывается от расч</w:t>
      </w:r>
      <w:r>
        <w:rPr>
          <w:rFonts w:ascii="Arial" w:hAnsi="Arial" w:cs="Arial"/>
          <w:sz w:val="20"/>
          <w:szCs w:val="20"/>
        </w:rPr>
        <w:t>е</w:t>
      </w:r>
      <w:r w:rsidRPr="00AE4BF7">
        <w:rPr>
          <w:rFonts w:ascii="Arial" w:hAnsi="Arial" w:cs="Arial"/>
          <w:sz w:val="20"/>
          <w:szCs w:val="20"/>
        </w:rPr>
        <w:t xml:space="preserve">тного времени явки на отсутствующий пункт КВ. </w:t>
      </w:r>
    </w:p>
    <w:p w:rsidR="005815DF" w:rsidRPr="002C54F2" w:rsidRDefault="005815DF" w:rsidP="005815DF">
      <w:pPr>
        <w:pStyle w:val="2"/>
        <w:ind w:left="1142"/>
        <w:rPr>
          <w:szCs w:val="20"/>
        </w:rPr>
      </w:pPr>
      <w:r w:rsidRPr="002C54F2">
        <w:rPr>
          <w:szCs w:val="20"/>
        </w:rPr>
        <w:t>ВКВ, ВКП, КП</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В любом месте трассы ралли, за исключением дистанций ДС, могут применяться пункты Внезапного Контроля Времени (ВКВ), Внезапного Контроля Прохождения (ВКП) и Контроля Прохождения (КП). Обозначения пунктов ВКВ, ВКП и КП приведены в Приложении I к </w:t>
      </w:r>
      <w:r>
        <w:rPr>
          <w:rFonts w:ascii="Arial" w:hAnsi="Arial" w:cs="Arial"/>
          <w:sz w:val="20"/>
          <w:szCs w:val="20"/>
        </w:rPr>
        <w:t>ПОПДР-2018</w:t>
      </w:r>
      <w:r w:rsidRPr="00AE4BF7">
        <w:rPr>
          <w:rFonts w:ascii="Arial" w:hAnsi="Arial" w:cs="Arial"/>
          <w:sz w:val="20"/>
          <w:szCs w:val="20"/>
        </w:rPr>
        <w:t>. Процедура получения отметки пунктов ВКВ, ВКП и КП аналогична процедуре отметки на пункте КВ.</w:t>
      </w:r>
    </w:p>
    <w:p w:rsidR="005815DF"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Экипаж не пенализируется за опережение на пункте ВКВ, если опережение не превышает размера льготы для данного ВКВ, согласно нижеприведе</w:t>
      </w:r>
      <w:r>
        <w:rPr>
          <w:rFonts w:ascii="Arial" w:hAnsi="Arial" w:cs="Arial"/>
          <w:sz w:val="20"/>
          <w:szCs w:val="20"/>
        </w:rPr>
        <w:t>нной таблице.</w:t>
      </w:r>
    </w:p>
    <w:p w:rsidR="005815DF" w:rsidRDefault="005815DF" w:rsidP="005815DF">
      <w:pPr>
        <w:widowControl w:val="0"/>
        <w:suppressLineNumbers/>
        <w:suppressAutoHyphens/>
        <w:ind w:firstLine="709"/>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1559"/>
      </w:tblGrid>
      <w:tr w:rsidR="005815DF" w:rsidTr="00B76A4C">
        <w:tc>
          <w:tcPr>
            <w:tcW w:w="8188" w:type="dxa"/>
          </w:tcPr>
          <w:p w:rsidR="005815DF" w:rsidRDefault="005815DF" w:rsidP="00B76A4C">
            <w:r>
              <w:t xml:space="preserve">Расчетное время в пути до пункта ВКВ </w:t>
            </w:r>
          </w:p>
        </w:tc>
        <w:tc>
          <w:tcPr>
            <w:tcW w:w="1559" w:type="dxa"/>
          </w:tcPr>
          <w:p w:rsidR="005815DF" w:rsidRDefault="005815DF" w:rsidP="00B76A4C">
            <w:r>
              <w:t>Льгота (мин)</w:t>
            </w:r>
          </w:p>
        </w:tc>
      </w:tr>
      <w:tr w:rsidR="005815DF" w:rsidTr="00B76A4C">
        <w:tc>
          <w:tcPr>
            <w:tcW w:w="8188" w:type="dxa"/>
          </w:tcPr>
          <w:p w:rsidR="005815DF" w:rsidRDefault="005815DF" w:rsidP="004C18E2">
            <w:r w:rsidRPr="003820AE">
              <w:t>от 0:0</w:t>
            </w:r>
            <w:r w:rsidR="004C18E2" w:rsidRPr="003820AE">
              <w:t>1</w:t>
            </w:r>
            <w:r w:rsidRPr="003820AE">
              <w:t xml:space="preserve"> до</w:t>
            </w:r>
            <w:r>
              <w:t xml:space="preserve"> 0:10 (включительно)</w:t>
            </w:r>
          </w:p>
        </w:tc>
        <w:tc>
          <w:tcPr>
            <w:tcW w:w="1559" w:type="dxa"/>
          </w:tcPr>
          <w:p w:rsidR="005815DF" w:rsidRDefault="005815DF" w:rsidP="00B76A4C">
            <w:r>
              <w:t>1</w:t>
            </w:r>
          </w:p>
        </w:tc>
      </w:tr>
      <w:tr w:rsidR="005815DF" w:rsidTr="00B76A4C">
        <w:tc>
          <w:tcPr>
            <w:tcW w:w="8188" w:type="dxa"/>
          </w:tcPr>
          <w:p w:rsidR="005815DF" w:rsidRDefault="005815DF" w:rsidP="00B76A4C">
            <w:r>
              <w:t xml:space="preserve">от 0:11 до 0:20 (включительно) </w:t>
            </w:r>
          </w:p>
        </w:tc>
        <w:tc>
          <w:tcPr>
            <w:tcW w:w="1559" w:type="dxa"/>
          </w:tcPr>
          <w:p w:rsidR="005815DF" w:rsidRDefault="005815DF" w:rsidP="00B76A4C">
            <w:r>
              <w:t>2</w:t>
            </w:r>
          </w:p>
        </w:tc>
      </w:tr>
      <w:tr w:rsidR="005815DF" w:rsidTr="00B76A4C">
        <w:tc>
          <w:tcPr>
            <w:tcW w:w="8188" w:type="dxa"/>
          </w:tcPr>
          <w:p w:rsidR="005815DF" w:rsidRDefault="005815DF" w:rsidP="00B76A4C">
            <w:r>
              <w:t xml:space="preserve">от 0:21 до 0:30 (включительно) </w:t>
            </w:r>
          </w:p>
        </w:tc>
        <w:tc>
          <w:tcPr>
            <w:tcW w:w="1559" w:type="dxa"/>
          </w:tcPr>
          <w:p w:rsidR="005815DF" w:rsidRDefault="005815DF" w:rsidP="00B76A4C">
            <w:r>
              <w:t>3</w:t>
            </w:r>
          </w:p>
        </w:tc>
      </w:tr>
      <w:tr w:rsidR="005815DF" w:rsidTr="00B76A4C">
        <w:tc>
          <w:tcPr>
            <w:tcW w:w="8188" w:type="dxa"/>
          </w:tcPr>
          <w:p w:rsidR="005815DF" w:rsidRDefault="005815DF" w:rsidP="00B76A4C">
            <w:r>
              <w:t xml:space="preserve">от 0:31 до 0:40 (включительно) </w:t>
            </w:r>
          </w:p>
        </w:tc>
        <w:tc>
          <w:tcPr>
            <w:tcW w:w="1559" w:type="dxa"/>
          </w:tcPr>
          <w:p w:rsidR="005815DF" w:rsidRDefault="005815DF" w:rsidP="00B76A4C">
            <w:r>
              <w:t>4</w:t>
            </w:r>
          </w:p>
        </w:tc>
      </w:tr>
      <w:tr w:rsidR="005815DF" w:rsidTr="00B76A4C">
        <w:tc>
          <w:tcPr>
            <w:tcW w:w="8188" w:type="dxa"/>
          </w:tcPr>
          <w:p w:rsidR="005815DF" w:rsidRDefault="005815DF" w:rsidP="00B76A4C">
            <w:r>
              <w:t>от 0:41 до 0:50 (включительно)</w:t>
            </w:r>
          </w:p>
        </w:tc>
        <w:tc>
          <w:tcPr>
            <w:tcW w:w="1559" w:type="dxa"/>
          </w:tcPr>
          <w:p w:rsidR="005815DF" w:rsidRDefault="005815DF" w:rsidP="00B76A4C">
            <w:r>
              <w:t>5</w:t>
            </w:r>
          </w:p>
        </w:tc>
      </w:tr>
      <w:tr w:rsidR="005815DF" w:rsidTr="00B76A4C">
        <w:tc>
          <w:tcPr>
            <w:tcW w:w="8188" w:type="dxa"/>
          </w:tcPr>
          <w:p w:rsidR="005815DF" w:rsidRDefault="005815DF" w:rsidP="00B76A4C">
            <w:r>
              <w:t xml:space="preserve">от 0:51 до 01:00 (включительно) </w:t>
            </w:r>
          </w:p>
        </w:tc>
        <w:tc>
          <w:tcPr>
            <w:tcW w:w="1559" w:type="dxa"/>
          </w:tcPr>
          <w:p w:rsidR="005815DF" w:rsidRDefault="005815DF" w:rsidP="00B76A4C">
            <w:r>
              <w:t>6</w:t>
            </w:r>
          </w:p>
        </w:tc>
      </w:tr>
      <w:tr w:rsidR="005815DF" w:rsidTr="00B76A4C">
        <w:trPr>
          <w:cantSplit/>
        </w:trPr>
        <w:tc>
          <w:tcPr>
            <w:tcW w:w="9747" w:type="dxa"/>
            <w:gridSpan w:val="2"/>
          </w:tcPr>
          <w:p w:rsidR="005815DF" w:rsidRDefault="005815DF" w:rsidP="00B76A4C">
            <w:r>
              <w:t>и т.д.</w:t>
            </w:r>
          </w:p>
        </w:tc>
      </w:tr>
    </w:tbl>
    <w:p w:rsidR="005815DF" w:rsidRPr="00BC5FF0" w:rsidRDefault="005815DF" w:rsidP="005815DF">
      <w:pPr>
        <w:widowControl w:val="0"/>
        <w:suppressLineNumbers/>
        <w:suppressAutoHyphens/>
        <w:ind w:firstLine="709"/>
        <w:jc w:val="both"/>
        <w:rPr>
          <w:rFonts w:ascii="Arial" w:hAnsi="Arial" w:cs="Arial"/>
          <w:color w:val="FF0000"/>
          <w:sz w:val="20"/>
          <w:szCs w:val="20"/>
        </w:rPr>
      </w:pPr>
      <w:r w:rsidRPr="003820AE">
        <w:rPr>
          <w:rFonts w:ascii="Arial" w:hAnsi="Arial" w:cs="Arial"/>
          <w:sz w:val="20"/>
          <w:szCs w:val="20"/>
        </w:rPr>
        <w:t xml:space="preserve">Все </w:t>
      </w:r>
      <w:r w:rsidR="004C18E2" w:rsidRPr="003820AE">
        <w:rPr>
          <w:rFonts w:ascii="Arial" w:hAnsi="Arial" w:cs="Arial"/>
          <w:sz w:val="20"/>
          <w:szCs w:val="20"/>
        </w:rPr>
        <w:t xml:space="preserve">контактные </w:t>
      </w:r>
      <w:r w:rsidRPr="003820AE">
        <w:rPr>
          <w:rFonts w:ascii="Arial" w:hAnsi="Arial" w:cs="Arial"/>
          <w:sz w:val="20"/>
          <w:szCs w:val="20"/>
        </w:rPr>
        <w:t xml:space="preserve">судейские пункты </w:t>
      </w:r>
      <w:r w:rsidR="004C18E2" w:rsidRPr="003820AE">
        <w:rPr>
          <w:rFonts w:ascii="Arial" w:hAnsi="Arial" w:cs="Arial"/>
          <w:sz w:val="20"/>
          <w:szCs w:val="20"/>
        </w:rPr>
        <w:t>могут быть</w:t>
      </w:r>
      <w:r w:rsidRPr="003820AE">
        <w:rPr>
          <w:rFonts w:ascii="Arial" w:hAnsi="Arial" w:cs="Arial"/>
          <w:sz w:val="20"/>
          <w:szCs w:val="20"/>
        </w:rPr>
        <w:t xml:space="preserve"> совмещены с пунктами ВКВ. </w:t>
      </w:r>
      <w:r w:rsidR="004C18E2" w:rsidRPr="003820AE">
        <w:rPr>
          <w:rFonts w:ascii="Arial" w:hAnsi="Arial" w:cs="Arial"/>
          <w:sz w:val="20"/>
          <w:szCs w:val="20"/>
        </w:rPr>
        <w:t xml:space="preserve">В этом случае на СП ставится дополнительный щит ВКВ. </w:t>
      </w:r>
      <w:r w:rsidRPr="003820AE">
        <w:rPr>
          <w:rFonts w:ascii="Arial" w:hAnsi="Arial" w:cs="Arial"/>
          <w:sz w:val="20"/>
          <w:szCs w:val="20"/>
        </w:rPr>
        <w:t>Опережение на таких пунктах (целые минуты) сверх льготы ВКВ  пенализируется как опережение на ВКВ.</w:t>
      </w:r>
      <w:r>
        <w:rPr>
          <w:rFonts w:ascii="Arial" w:hAnsi="Arial" w:cs="Arial"/>
          <w:color w:val="FF0000"/>
          <w:sz w:val="20"/>
          <w:szCs w:val="20"/>
        </w:rPr>
        <w:t xml:space="preserve"> </w:t>
      </w:r>
      <w:r w:rsidRPr="00AE4BF7">
        <w:rPr>
          <w:rFonts w:ascii="Arial" w:hAnsi="Arial" w:cs="Arial"/>
          <w:sz w:val="20"/>
          <w:szCs w:val="20"/>
        </w:rPr>
        <w:t>Пункты ВКП и КП предназначены для контроля прохождения экипажами трассы ралли. Экипажи, не получившие отметки пункта ВКП или КП, пенализируются за пропуск судейского пункта в соответствии с Перечнем пенализаций.</w:t>
      </w:r>
    </w:p>
    <w:p w:rsidR="005815DF" w:rsidRPr="00DB0BB1" w:rsidRDefault="005815DF" w:rsidP="005815DF">
      <w:pPr>
        <w:pStyle w:val="2"/>
        <w:ind w:left="1142"/>
        <w:rPr>
          <w:szCs w:val="20"/>
        </w:rPr>
      </w:pPr>
      <w:bookmarkStart w:id="64" w:name="_Toc88138731"/>
      <w:bookmarkStart w:id="65" w:name="_Toc187498515"/>
      <w:r w:rsidRPr="00DB0BB1">
        <w:rPr>
          <w:szCs w:val="20"/>
        </w:rPr>
        <w:t>Дополнительные соревнования</w:t>
      </w:r>
      <w:bookmarkEnd w:id="64"/>
      <w:bookmarkEnd w:id="65"/>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Дополнительные соревнования проводятся в соответствии с </w:t>
      </w:r>
      <w:r>
        <w:rPr>
          <w:rFonts w:ascii="Arial" w:hAnsi="Arial" w:cs="Arial"/>
          <w:sz w:val="20"/>
          <w:szCs w:val="20"/>
        </w:rPr>
        <w:t>ПОПДР-2018</w:t>
      </w:r>
      <w:r w:rsidRPr="00AE4BF7">
        <w:rPr>
          <w:rFonts w:ascii="Arial" w:hAnsi="Arial" w:cs="Arial"/>
          <w:sz w:val="20"/>
          <w:szCs w:val="20"/>
        </w:rPr>
        <w:t>. В качестве дополнительных соревнований (ДС) могут применяться: РД, РДС, РУ, РГ, РТ, СЛ</w:t>
      </w:r>
      <w:r>
        <w:rPr>
          <w:rFonts w:ascii="Arial" w:hAnsi="Arial" w:cs="Arial"/>
          <w:sz w:val="20"/>
          <w:szCs w:val="20"/>
        </w:rPr>
        <w:t>,</w:t>
      </w:r>
      <w:r w:rsidRPr="00AE4BF7">
        <w:rPr>
          <w:rFonts w:ascii="Arial" w:hAnsi="Arial" w:cs="Arial"/>
          <w:sz w:val="20"/>
          <w:szCs w:val="20"/>
        </w:rPr>
        <w:t xml:space="preserve"> ССЛ.</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Процедура старта на ДС - согласно </w:t>
      </w:r>
      <w:r>
        <w:rPr>
          <w:rFonts w:ascii="Arial" w:hAnsi="Arial" w:cs="Arial"/>
          <w:sz w:val="20"/>
          <w:szCs w:val="20"/>
        </w:rPr>
        <w:t>ПОПДР-2018</w:t>
      </w:r>
      <w:r w:rsidRPr="00AE4BF7">
        <w:rPr>
          <w:rFonts w:ascii="Arial" w:hAnsi="Arial" w:cs="Arial"/>
          <w:sz w:val="20"/>
          <w:szCs w:val="20"/>
        </w:rPr>
        <w:t>.</w:t>
      </w:r>
      <w:r>
        <w:rPr>
          <w:rFonts w:ascii="Arial" w:hAnsi="Arial" w:cs="Arial"/>
          <w:sz w:val="20"/>
          <w:szCs w:val="20"/>
        </w:rPr>
        <w:t xml:space="preserve"> Точность хронометража на ДС - целые секунды, за исключением ДС типа СЛ и ССЛ, где хронометраж ведется с точностью до 0,1 секунды. </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Время старта на ДС, указанное в Контрольной Карте, может быть изменено судьями только при возникновении форс-мажорных обстоятельств. В этом случае в Контрольную Карту экипажа и протокол судейского пункта вносятся соответствующие изменения. Если экипаж опоздал на старт ДС, совмещ</w:t>
      </w:r>
      <w:r>
        <w:rPr>
          <w:rFonts w:ascii="Arial" w:hAnsi="Arial" w:cs="Arial"/>
          <w:sz w:val="20"/>
          <w:szCs w:val="20"/>
        </w:rPr>
        <w:t>е</w:t>
      </w:r>
      <w:r w:rsidRPr="00AE4BF7">
        <w:rPr>
          <w:rFonts w:ascii="Arial" w:hAnsi="Arial" w:cs="Arial"/>
          <w:sz w:val="20"/>
          <w:szCs w:val="20"/>
        </w:rPr>
        <w:t>нный с КВ, от назначенного на КВ времени старта, судьи старта проставляют в его Контрольную Карту и протокол судейского пункта новое время старта. А разница между назначенным ранее и новым временем старта пенализируется в соответствии с Перечнем пенализаций.</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Если судьи пункта «Старт ДС, не совмещ</w:t>
      </w:r>
      <w:r>
        <w:rPr>
          <w:rFonts w:ascii="Arial" w:hAnsi="Arial" w:cs="Arial"/>
          <w:sz w:val="20"/>
          <w:szCs w:val="20"/>
        </w:rPr>
        <w:t>е</w:t>
      </w:r>
      <w:r w:rsidRPr="00AE4BF7">
        <w:rPr>
          <w:rFonts w:ascii="Arial" w:hAnsi="Arial" w:cs="Arial"/>
          <w:sz w:val="20"/>
          <w:szCs w:val="20"/>
        </w:rPr>
        <w:t>нный с КВ» не могут дать экипажу старт на ДС непосредственно по прибытии экипажа не по причине его неготовности, в протоколе пункта и в Контрольной Карте отмечается время прибытия или готовности экипажа к старту и фактическое время старта. В этом случае, из пенализации за опоздание на следующий пункт КВ исключается (полностью или частично) разница между фактическим временем старта и временем готовности экипажа к старту.</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Дополнительное соревнование считается невыполненным экипажем </w:t>
      </w:r>
      <w:r>
        <w:rPr>
          <w:rFonts w:ascii="Arial" w:hAnsi="Arial" w:cs="Arial"/>
          <w:sz w:val="20"/>
          <w:szCs w:val="20"/>
        </w:rPr>
        <w:t xml:space="preserve">при пропуске судейского пункта "Старт ДС" и/или "Финиш ДС". </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Отклонение от зачетной трассы ралли на любом участке ДС или дорожного сектора, повлекшее за собой существенное улучшение результата экипажа, пенализируется согласно Таблице пенализаций.</w:t>
      </w:r>
    </w:p>
    <w:p w:rsidR="005815DF"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lastRenderedPageBreak/>
        <w:t>Прерывание ДС по форс-мажорным обстоятельствам:</w:t>
      </w:r>
      <w:bookmarkStart w:id="66" w:name="_Toc88138739"/>
      <w:r w:rsidRPr="00AE4BF7">
        <w:rPr>
          <w:rFonts w:ascii="Arial" w:hAnsi="Arial" w:cs="Arial"/>
          <w:sz w:val="20"/>
          <w:szCs w:val="20"/>
        </w:rPr>
        <w:t xml:space="preserve"> Если движение на ДС остановлено по любой причине, классификация на таком ДС устанавливается пут</w:t>
      </w:r>
      <w:r>
        <w:rPr>
          <w:rFonts w:ascii="Arial" w:hAnsi="Arial" w:cs="Arial"/>
          <w:sz w:val="20"/>
          <w:szCs w:val="20"/>
        </w:rPr>
        <w:t>е</w:t>
      </w:r>
      <w:r w:rsidRPr="00AE4BF7">
        <w:rPr>
          <w:rFonts w:ascii="Arial" w:hAnsi="Arial" w:cs="Arial"/>
          <w:sz w:val="20"/>
          <w:szCs w:val="20"/>
        </w:rPr>
        <w:t>м присвоения каждому Экипажу, затронутому этой остановкой, времени, которое после обсуждения всех обстоятельств остановки ДС Спортивные Комиссары сочтут наиболее справедливым. Это же правило Спортивные Комиссары могут применить к одному и/или нескольким Экипажам, потерявшим время в результате какой-либо задержки во время движения по трассе ДС (оказание помощи, непредвиденные обстоятельства и пр.)</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Экипаж, который явился причиной остановки ДС, не должен извлечь из этого никакого преимущества: ему должно быть начислено фактическое время пребывания на этом ДС независимо от того, насколько оно больше времени, назначенного Спортивными комиссарами другим Экипажам.</w:t>
      </w:r>
    </w:p>
    <w:p w:rsidR="005815DF" w:rsidRDefault="005815DF" w:rsidP="005815DF">
      <w:pPr>
        <w:pStyle w:val="1"/>
        <w:tabs>
          <w:tab w:val="clear" w:pos="360"/>
          <w:tab w:val="num" w:pos="0"/>
        </w:tabs>
        <w:ind w:left="0" w:firstLine="0"/>
        <w:rPr>
          <w:szCs w:val="20"/>
        </w:rPr>
      </w:pPr>
      <w:r>
        <w:rPr>
          <w:szCs w:val="20"/>
        </w:rPr>
        <w:t>ТРЕБОВАНИЯ к организаторам по безопасности</w:t>
      </w:r>
    </w:p>
    <w:p w:rsidR="005815DF" w:rsidRPr="00D4305B" w:rsidRDefault="005815DF" w:rsidP="005815DF">
      <w:pPr>
        <w:pStyle w:val="2"/>
        <w:ind w:left="0" w:firstLine="709"/>
        <w:rPr>
          <w:rFonts w:cs="Arial"/>
          <w:b w:val="0"/>
          <w:szCs w:val="20"/>
        </w:rPr>
      </w:pPr>
      <w:r>
        <w:rPr>
          <w:rFonts w:cs="Arial"/>
          <w:b w:val="0"/>
          <w:szCs w:val="20"/>
        </w:rPr>
        <w:t>Трасса</w:t>
      </w:r>
      <w:r w:rsidRPr="00C9015E">
        <w:rPr>
          <w:rFonts w:cs="Arial"/>
          <w:b w:val="0"/>
          <w:szCs w:val="20"/>
        </w:rPr>
        <w:t xml:space="preserve"> ралли </w:t>
      </w:r>
      <w:r>
        <w:rPr>
          <w:rFonts w:cs="Arial"/>
          <w:b w:val="0"/>
          <w:szCs w:val="20"/>
        </w:rPr>
        <w:t xml:space="preserve">прокладывается Организаторами с учетом возможности безопасного движения (по ПДД) по ней </w:t>
      </w:r>
      <w:r w:rsidRPr="00D4305B">
        <w:rPr>
          <w:rFonts w:cs="Arial"/>
          <w:b w:val="0"/>
          <w:szCs w:val="20"/>
        </w:rPr>
        <w:t>легковых автомобилей категории В без специальной подготовки.</w:t>
      </w:r>
    </w:p>
    <w:p w:rsidR="005815DF" w:rsidRDefault="005815DF" w:rsidP="005815DF">
      <w:pPr>
        <w:pStyle w:val="2"/>
        <w:ind w:left="0" w:firstLine="709"/>
        <w:rPr>
          <w:rFonts w:cs="Arial"/>
          <w:b w:val="0"/>
          <w:szCs w:val="20"/>
        </w:rPr>
      </w:pPr>
      <w:r>
        <w:rPr>
          <w:rFonts w:cs="Arial"/>
          <w:b w:val="0"/>
          <w:szCs w:val="20"/>
        </w:rPr>
        <w:t>ДС типа</w:t>
      </w:r>
      <w:r w:rsidRPr="00D4305B">
        <w:rPr>
          <w:rFonts w:cs="Arial"/>
          <w:b w:val="0"/>
          <w:szCs w:val="20"/>
        </w:rPr>
        <w:t xml:space="preserve"> СЛ </w:t>
      </w:r>
      <w:r>
        <w:rPr>
          <w:rFonts w:cs="Arial"/>
          <w:b w:val="0"/>
          <w:szCs w:val="20"/>
        </w:rPr>
        <w:t>должны проводиться на специально выделенных участках трассы ралли, на которых исключено появление любых транспортных средств и пешеходов. При этом должны быть приняты меры, исключающие возможность возникновения встречного движения автомобилей Участников Соревнования.</w:t>
      </w:r>
    </w:p>
    <w:p w:rsidR="005815DF" w:rsidRPr="00DB0BB1" w:rsidRDefault="005815DF" w:rsidP="005815DF">
      <w:pPr>
        <w:pStyle w:val="1"/>
        <w:tabs>
          <w:tab w:val="clear" w:pos="360"/>
          <w:tab w:val="num" w:pos="0"/>
        </w:tabs>
        <w:ind w:left="0" w:firstLine="0"/>
        <w:rPr>
          <w:szCs w:val="20"/>
        </w:rPr>
      </w:pPr>
      <w:r w:rsidRPr="00DB0BB1">
        <w:rPr>
          <w:szCs w:val="20"/>
        </w:rPr>
        <w:t>ПЕНАЛИЗАЦИЯ</w:t>
      </w:r>
    </w:p>
    <w:p w:rsidR="005815DF"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Символом «КСК» обозначено назначение штрафных санкций решением Коллегии спортивных комиссаров (КСК). </w:t>
      </w:r>
    </w:p>
    <w:p w:rsidR="005815DF" w:rsidRPr="00AE4BF7" w:rsidRDefault="005815DF" w:rsidP="005815DF">
      <w:pPr>
        <w:widowControl w:val="0"/>
        <w:suppressLineNumbers/>
        <w:suppressAutoHyphens/>
        <w:spacing w:before="120"/>
        <w:ind w:firstLine="709"/>
        <w:jc w:val="both"/>
        <w:rPr>
          <w:rFonts w:ascii="Arial" w:hAnsi="Arial" w:cs="Arial"/>
          <w:sz w:val="20"/>
          <w:szCs w:val="20"/>
        </w:rPr>
      </w:pPr>
      <w:r w:rsidRPr="00AE4BF7">
        <w:rPr>
          <w:rFonts w:ascii="Arial" w:hAnsi="Arial" w:cs="Arial"/>
          <w:sz w:val="20"/>
          <w:szCs w:val="20"/>
        </w:rPr>
        <w:t>ТАБЛИЦА ПЕНАЛИЗАЦИЙ</w:t>
      </w:r>
    </w:p>
    <w:p w:rsidR="005815DF" w:rsidRPr="00C156EF" w:rsidRDefault="005815DF" w:rsidP="005815DF">
      <w:pPr>
        <w:rPr>
          <w:rFonts w:ascii="Tahoma" w:hAnsi="Tahoma" w:cs="Tahoma"/>
          <w:sz w:val="16"/>
          <w:szCs w:val="16"/>
        </w:rPr>
      </w:pPr>
    </w:p>
    <w:tbl>
      <w:tblPr>
        <w:tblW w:w="1008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096"/>
        <w:gridCol w:w="6379"/>
        <w:gridCol w:w="715"/>
        <w:gridCol w:w="810"/>
        <w:gridCol w:w="1080"/>
      </w:tblGrid>
      <w:tr w:rsidR="005815DF" w:rsidRPr="00DB0BB1" w:rsidTr="00B76A4C">
        <w:trPr>
          <w:cantSplit/>
          <w:trHeight w:val="1994"/>
        </w:trPr>
        <w:tc>
          <w:tcPr>
            <w:tcW w:w="1096" w:type="dxa"/>
            <w:textDirection w:val="btLr"/>
            <w:vAlign w:val="center"/>
          </w:tcPr>
          <w:p w:rsidR="005815DF" w:rsidRPr="00DB0BB1" w:rsidRDefault="005815DF" w:rsidP="00B76A4C">
            <w:pPr>
              <w:pStyle w:val="DefParagraph"/>
              <w:numPr>
                <w:ilvl w:val="0"/>
                <w:numId w:val="0"/>
              </w:numPr>
              <w:spacing w:before="0"/>
              <w:ind w:left="113" w:right="113"/>
              <w:jc w:val="left"/>
              <w:rPr>
                <w:b/>
                <w:bCs/>
                <w:sz w:val="20"/>
                <w:szCs w:val="20"/>
                <w:highlight w:val="yellow"/>
              </w:rPr>
            </w:pPr>
            <w:r w:rsidRPr="00DB0BB1">
              <w:rPr>
                <w:b/>
                <w:bCs/>
                <w:sz w:val="20"/>
                <w:szCs w:val="20"/>
              </w:rPr>
              <w:t xml:space="preserve">Пункт  </w:t>
            </w:r>
            <w:r>
              <w:rPr>
                <w:b/>
                <w:bCs/>
                <w:sz w:val="20"/>
                <w:szCs w:val="20"/>
              </w:rPr>
              <w:t>ПОПДР-2018</w:t>
            </w:r>
            <w:r w:rsidRPr="00DB0BB1">
              <w:rPr>
                <w:b/>
                <w:bCs/>
                <w:sz w:val="20"/>
                <w:szCs w:val="20"/>
              </w:rPr>
              <w:t xml:space="preserve"> или Регламента</w:t>
            </w:r>
          </w:p>
        </w:tc>
        <w:tc>
          <w:tcPr>
            <w:tcW w:w="6379" w:type="dxa"/>
            <w:vAlign w:val="center"/>
          </w:tcPr>
          <w:p w:rsidR="005815DF" w:rsidRPr="00DB0BB1" w:rsidRDefault="005815DF" w:rsidP="00B76A4C">
            <w:pPr>
              <w:pStyle w:val="DefParagraph"/>
              <w:numPr>
                <w:ilvl w:val="0"/>
                <w:numId w:val="0"/>
              </w:numPr>
              <w:spacing w:before="0"/>
              <w:jc w:val="center"/>
              <w:rPr>
                <w:b/>
                <w:bCs/>
                <w:sz w:val="20"/>
                <w:szCs w:val="20"/>
              </w:rPr>
            </w:pPr>
            <w:r w:rsidRPr="00DB0BB1">
              <w:rPr>
                <w:b/>
                <w:bCs/>
                <w:sz w:val="20"/>
                <w:szCs w:val="20"/>
              </w:rPr>
              <w:t>Состав нарушения</w:t>
            </w:r>
          </w:p>
          <w:p w:rsidR="005815DF" w:rsidRPr="00DB0BB1" w:rsidRDefault="005815DF" w:rsidP="00B76A4C">
            <w:pPr>
              <w:pStyle w:val="DefParagraph"/>
              <w:numPr>
                <w:ilvl w:val="0"/>
                <w:numId w:val="0"/>
              </w:numPr>
              <w:spacing w:before="0"/>
              <w:rPr>
                <w:b/>
                <w:bCs/>
                <w:sz w:val="20"/>
                <w:szCs w:val="20"/>
              </w:rPr>
            </w:pPr>
          </w:p>
        </w:tc>
        <w:tc>
          <w:tcPr>
            <w:tcW w:w="715" w:type="dxa"/>
            <w:textDirection w:val="btLr"/>
            <w:vAlign w:val="center"/>
          </w:tcPr>
          <w:p w:rsidR="005815DF" w:rsidRPr="00DB0BB1" w:rsidRDefault="005815DF" w:rsidP="00B76A4C">
            <w:pPr>
              <w:pStyle w:val="DefParagraph"/>
              <w:numPr>
                <w:ilvl w:val="0"/>
                <w:numId w:val="0"/>
              </w:numPr>
              <w:spacing w:before="0"/>
              <w:ind w:left="113" w:right="113"/>
              <w:jc w:val="center"/>
              <w:rPr>
                <w:b/>
                <w:bCs/>
                <w:sz w:val="20"/>
                <w:szCs w:val="20"/>
              </w:rPr>
            </w:pPr>
            <w:r w:rsidRPr="00DB0BB1">
              <w:rPr>
                <w:b/>
                <w:bCs/>
                <w:sz w:val="20"/>
                <w:szCs w:val="20"/>
              </w:rPr>
              <w:t>Отказ в старте</w:t>
            </w:r>
          </w:p>
        </w:tc>
        <w:tc>
          <w:tcPr>
            <w:tcW w:w="810" w:type="dxa"/>
            <w:tcBorders>
              <w:bottom w:val="single" w:sz="6" w:space="0" w:color="000000"/>
            </w:tcBorders>
            <w:textDirection w:val="btLr"/>
            <w:vAlign w:val="center"/>
          </w:tcPr>
          <w:p w:rsidR="005815DF" w:rsidRPr="00DB0BB1" w:rsidRDefault="005815DF" w:rsidP="00B76A4C">
            <w:pPr>
              <w:pStyle w:val="DefParagraph"/>
              <w:numPr>
                <w:ilvl w:val="0"/>
                <w:numId w:val="0"/>
              </w:numPr>
              <w:spacing w:before="0"/>
              <w:ind w:left="113" w:right="113"/>
              <w:jc w:val="center"/>
              <w:rPr>
                <w:b/>
                <w:bCs/>
                <w:sz w:val="20"/>
                <w:szCs w:val="20"/>
              </w:rPr>
            </w:pPr>
            <w:r w:rsidRPr="00DB0BB1">
              <w:rPr>
                <w:b/>
                <w:bCs/>
                <w:sz w:val="20"/>
                <w:szCs w:val="20"/>
              </w:rPr>
              <w:t>Исключение (**)/ решение КСК</w:t>
            </w:r>
          </w:p>
        </w:tc>
        <w:tc>
          <w:tcPr>
            <w:tcW w:w="1080" w:type="dxa"/>
            <w:tcBorders>
              <w:bottom w:val="single" w:sz="6" w:space="0" w:color="000000"/>
            </w:tcBorders>
            <w:textDirection w:val="btLr"/>
            <w:vAlign w:val="center"/>
          </w:tcPr>
          <w:p w:rsidR="005815DF" w:rsidRPr="00DB0BB1" w:rsidRDefault="005815DF" w:rsidP="00B76A4C">
            <w:pPr>
              <w:pStyle w:val="DefParagraph"/>
              <w:numPr>
                <w:ilvl w:val="0"/>
                <w:numId w:val="0"/>
              </w:numPr>
              <w:spacing w:before="0"/>
              <w:ind w:left="113" w:right="113"/>
              <w:jc w:val="center"/>
              <w:rPr>
                <w:b/>
                <w:bCs/>
                <w:sz w:val="20"/>
                <w:szCs w:val="20"/>
              </w:rPr>
            </w:pPr>
            <w:r w:rsidRPr="00DB0BB1">
              <w:rPr>
                <w:b/>
                <w:bCs/>
                <w:sz w:val="20"/>
                <w:szCs w:val="20"/>
              </w:rPr>
              <w:t>Пенализация</w:t>
            </w:r>
            <w:r>
              <w:rPr>
                <w:b/>
                <w:bCs/>
                <w:sz w:val="20"/>
                <w:szCs w:val="20"/>
              </w:rPr>
              <w:t xml:space="preserve">  </w:t>
            </w:r>
            <w:r w:rsidRPr="00DB0BB1">
              <w:rPr>
                <w:b/>
                <w:bCs/>
                <w:sz w:val="20"/>
                <w:szCs w:val="20"/>
              </w:rPr>
              <w:t xml:space="preserve"> (в очках)</w:t>
            </w:r>
          </w:p>
        </w:tc>
      </w:tr>
      <w:tr w:rsidR="005815DF" w:rsidRPr="00DB0BB1" w:rsidTr="00B76A4C">
        <w:tc>
          <w:tcPr>
            <w:tcW w:w="1096" w:type="dxa"/>
            <w:shd w:val="clear" w:color="auto" w:fill="auto"/>
            <w:vAlign w:val="center"/>
          </w:tcPr>
          <w:p w:rsidR="005815DF" w:rsidRPr="00B9064E" w:rsidRDefault="005815DF" w:rsidP="00B76A4C">
            <w:pPr>
              <w:pStyle w:val="DefParagraph"/>
              <w:numPr>
                <w:ilvl w:val="0"/>
                <w:numId w:val="0"/>
              </w:numPr>
              <w:spacing w:before="0"/>
              <w:jc w:val="left"/>
              <w:rPr>
                <w:sz w:val="20"/>
                <w:szCs w:val="20"/>
                <w:highlight w:val="yellow"/>
                <w:lang w:val="en-US"/>
              </w:rPr>
            </w:pPr>
            <w:r w:rsidRPr="00DB0BB1">
              <w:rPr>
                <w:sz w:val="20"/>
                <w:szCs w:val="20"/>
              </w:rPr>
              <w:t>3.</w:t>
            </w:r>
            <w:r>
              <w:rPr>
                <w:sz w:val="20"/>
                <w:szCs w:val="20"/>
                <w:lang w:val="en-US"/>
              </w:rPr>
              <w:t>5</w:t>
            </w:r>
            <w:r w:rsidRPr="00DB0BB1">
              <w:rPr>
                <w:sz w:val="20"/>
                <w:szCs w:val="20"/>
              </w:rPr>
              <w:t>.</w:t>
            </w:r>
            <w:r>
              <w:rPr>
                <w:sz w:val="20"/>
                <w:szCs w:val="20"/>
                <w:lang w:val="en-US"/>
              </w:rPr>
              <w:t xml:space="preserve">1 </w:t>
            </w:r>
            <w:r>
              <w:rPr>
                <w:sz w:val="20"/>
                <w:szCs w:val="20"/>
                <w:lang w:eastAsia="ru-RU"/>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Несоответствие автомобиля техническим требованиям и/или требованиям безопасности  </w:t>
            </w:r>
          </w:p>
        </w:tc>
        <w:tc>
          <w:tcPr>
            <w:tcW w:w="715"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B9064E" w:rsidRDefault="00FF3789" w:rsidP="00B76A4C">
            <w:pPr>
              <w:pStyle w:val="DefParagraph"/>
              <w:numPr>
                <w:ilvl w:val="0"/>
                <w:numId w:val="0"/>
              </w:numPr>
              <w:spacing w:before="0"/>
              <w:jc w:val="left"/>
              <w:rPr>
                <w:sz w:val="20"/>
                <w:szCs w:val="20"/>
                <w:highlight w:val="yellow"/>
              </w:rPr>
            </w:pPr>
            <w:r>
              <w:rPr>
                <w:sz w:val="20"/>
                <w:szCs w:val="20"/>
              </w:rPr>
              <w:t>8</w:t>
            </w:r>
            <w:r w:rsidR="005815DF">
              <w:rPr>
                <w:sz w:val="20"/>
                <w:szCs w:val="20"/>
              </w:rPr>
              <w:t>.3 Рег</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Несоответствие заявленного автомобиля требованиям Регламента, выявленное на ТИ</w:t>
            </w:r>
          </w:p>
        </w:tc>
        <w:tc>
          <w:tcPr>
            <w:tcW w:w="715" w:type="dxa"/>
            <w:shd w:val="clear" w:color="auto" w:fill="D9D9D9"/>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FFFFFF"/>
            <w:vAlign w:val="center"/>
          </w:tcPr>
          <w:p w:rsidR="005815DF" w:rsidRPr="00DB0BB1" w:rsidRDefault="005815DF" w:rsidP="00B76A4C">
            <w:pPr>
              <w:pStyle w:val="DefParagraph"/>
              <w:numPr>
                <w:ilvl w:val="0"/>
                <w:numId w:val="0"/>
              </w:numPr>
              <w:spacing w:before="0"/>
              <w:jc w:val="center"/>
              <w:rPr>
                <w:sz w:val="20"/>
                <w:szCs w:val="20"/>
              </w:rPr>
            </w:pPr>
            <w:r>
              <w:rPr>
                <w:sz w:val="20"/>
                <w:szCs w:val="20"/>
              </w:rPr>
              <w:t>КСК</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4.7.</w:t>
            </w:r>
            <w:r>
              <w:rPr>
                <w:sz w:val="20"/>
                <w:szCs w:val="20"/>
              </w:rPr>
              <w:t xml:space="preserve">2 </w:t>
            </w:r>
            <w:r>
              <w:rPr>
                <w:sz w:val="20"/>
                <w:szCs w:val="20"/>
                <w:lang w:eastAsia="ru-RU"/>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Отсутствие знак</w:t>
            </w:r>
            <w:r>
              <w:rPr>
                <w:sz w:val="20"/>
                <w:szCs w:val="20"/>
              </w:rPr>
              <w:t>а</w:t>
            </w:r>
            <w:r w:rsidRPr="00DB0BB1">
              <w:rPr>
                <w:sz w:val="20"/>
                <w:szCs w:val="20"/>
              </w:rPr>
              <w:t xml:space="preserve"> аварийной остановки,  аптечки установленного образца, закрепл</w:t>
            </w:r>
            <w:r>
              <w:rPr>
                <w:sz w:val="20"/>
                <w:szCs w:val="20"/>
              </w:rPr>
              <w:t>е</w:t>
            </w:r>
            <w:r w:rsidRPr="00DB0BB1">
              <w:rPr>
                <w:sz w:val="20"/>
                <w:szCs w:val="20"/>
              </w:rPr>
              <w:t>нного ручного огнетушителя, знака необходимости медицинской помощи, выявленное на ТИ</w:t>
            </w:r>
          </w:p>
        </w:tc>
        <w:tc>
          <w:tcPr>
            <w:tcW w:w="715"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r>
              <w:rPr>
                <w:sz w:val="20"/>
                <w:szCs w:val="20"/>
              </w:rPr>
              <w:t>3600</w:t>
            </w: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rPr>
            </w:pPr>
            <w:r>
              <w:rPr>
                <w:sz w:val="20"/>
                <w:szCs w:val="20"/>
              </w:rPr>
              <w:t>5</w:t>
            </w:r>
            <w:r w:rsidR="005815DF">
              <w:rPr>
                <w:sz w:val="20"/>
                <w:szCs w:val="20"/>
              </w:rPr>
              <w:t>.6. 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Наличие шипов с высотой рабочей части более 1,2 мм.</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5.3.2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Отсутствие в Контрольной Карте отметки о прохождении Технической Инспекции</w:t>
            </w:r>
            <w:r>
              <w:rPr>
                <w:sz w:val="20"/>
                <w:szCs w:val="20"/>
              </w:rPr>
              <w:t xml:space="preserve"> (если она проводилась)</w:t>
            </w:r>
            <w:r w:rsidRPr="00DB0BB1">
              <w:rPr>
                <w:sz w:val="20"/>
                <w:szCs w:val="20"/>
              </w:rPr>
              <w:t>.</w:t>
            </w:r>
          </w:p>
        </w:tc>
        <w:tc>
          <w:tcPr>
            <w:tcW w:w="715" w:type="dxa"/>
            <w:tcBorders>
              <w:bottom w:val="single" w:sz="6" w:space="0" w:color="000000"/>
            </w:tcBorders>
            <w:shd w:val="clear" w:color="auto" w:fill="D9D9D9"/>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FFFFFF"/>
            <w:vAlign w:val="center"/>
          </w:tcPr>
          <w:p w:rsidR="005815DF" w:rsidRPr="00DB0BB1" w:rsidRDefault="005815DF" w:rsidP="00B76A4C">
            <w:pPr>
              <w:pStyle w:val="DefParagraph"/>
              <w:numPr>
                <w:ilvl w:val="0"/>
                <w:numId w:val="0"/>
              </w:numPr>
              <w:spacing w:before="0"/>
              <w:jc w:val="center"/>
              <w:rPr>
                <w:sz w:val="20"/>
                <w:szCs w:val="20"/>
              </w:rPr>
            </w:pPr>
            <w:r>
              <w:rPr>
                <w:sz w:val="20"/>
                <w:szCs w:val="20"/>
              </w:rPr>
              <w:t>КСК</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5.4.</w:t>
            </w:r>
            <w:r>
              <w:rPr>
                <w:sz w:val="20"/>
                <w:szCs w:val="20"/>
              </w:rPr>
              <w:t>16</w:t>
            </w:r>
            <w:r w:rsidRPr="00DB0BB1">
              <w:rPr>
                <w:sz w:val="20"/>
                <w:szCs w:val="20"/>
              </w:rPr>
              <w:t xml:space="preserve"> </w:t>
            </w:r>
            <w:r>
              <w:rPr>
                <w:sz w:val="20"/>
                <w:szCs w:val="20"/>
              </w:rPr>
              <w:t>ПОПДР-2018</w:t>
            </w:r>
            <w:r w:rsidRPr="00DB0BB1">
              <w:rPr>
                <w:sz w:val="20"/>
                <w:szCs w:val="20"/>
              </w:rPr>
              <w:t>, 7.5</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Движение по трассе с помощью буксировки/погрузки.</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Утрата Контрольной Карты, внесение в не</w:t>
            </w:r>
            <w:r>
              <w:rPr>
                <w:sz w:val="20"/>
                <w:szCs w:val="20"/>
              </w:rPr>
              <w:t>е</w:t>
            </w:r>
            <w:r w:rsidRPr="00DB0BB1">
              <w:rPr>
                <w:sz w:val="20"/>
                <w:szCs w:val="20"/>
              </w:rPr>
              <w:t xml:space="preserve"> исправлений экипажем.</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5.7.</w:t>
            </w:r>
            <w:r>
              <w:rPr>
                <w:sz w:val="20"/>
                <w:szCs w:val="20"/>
              </w:rPr>
              <w:t>9</w:t>
            </w:r>
            <w:r w:rsidRPr="00DB0BB1">
              <w:rPr>
                <w:sz w:val="20"/>
                <w:szCs w:val="20"/>
              </w:rPr>
              <w:t xml:space="preserve">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rPr>
                <w:sz w:val="20"/>
                <w:szCs w:val="20"/>
              </w:rPr>
            </w:pPr>
            <w:r w:rsidRPr="00DB0BB1">
              <w:rPr>
                <w:sz w:val="20"/>
                <w:szCs w:val="20"/>
              </w:rPr>
              <w:t>Нахождение автомобиля Участника в контрольной зоне судейского пункта свыше 20 секунд после подачи стартовой команды.</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ПОПДР-2018</w:t>
            </w:r>
          </w:p>
        </w:tc>
        <w:tc>
          <w:tcPr>
            <w:tcW w:w="6379" w:type="dxa"/>
            <w:shd w:val="clear" w:color="auto" w:fill="auto"/>
            <w:vAlign w:val="center"/>
          </w:tcPr>
          <w:p w:rsidR="005815DF" w:rsidRPr="00DB0BB1" w:rsidRDefault="005815DF" w:rsidP="00B76A4C">
            <w:pPr>
              <w:rPr>
                <w:rFonts w:ascii="Tahoma" w:hAnsi="Tahoma" w:cs="Tahoma"/>
                <w:sz w:val="20"/>
                <w:szCs w:val="20"/>
              </w:rPr>
            </w:pPr>
            <w:r w:rsidRPr="00DB0BB1">
              <w:rPr>
                <w:rFonts w:ascii="Tahoma" w:hAnsi="Tahoma" w:cs="Tahoma"/>
                <w:sz w:val="20"/>
                <w:szCs w:val="20"/>
              </w:rPr>
              <w:t>Расхождения записей в Контрольной карте и протоколах судейского пункта</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5.5.2 </w:t>
            </w:r>
            <w:r>
              <w:rPr>
                <w:sz w:val="20"/>
                <w:szCs w:val="20"/>
              </w:rPr>
              <w:t>ПОПДР-2018</w:t>
            </w:r>
          </w:p>
        </w:tc>
        <w:tc>
          <w:tcPr>
            <w:tcW w:w="6379" w:type="dxa"/>
            <w:shd w:val="clear" w:color="auto" w:fill="auto"/>
            <w:vAlign w:val="center"/>
          </w:tcPr>
          <w:p w:rsidR="005815DF" w:rsidRPr="00DB0BB1" w:rsidRDefault="005815DF" w:rsidP="00B76A4C">
            <w:pPr>
              <w:rPr>
                <w:rFonts w:ascii="Tahoma" w:hAnsi="Tahoma" w:cs="Tahoma"/>
                <w:sz w:val="20"/>
                <w:szCs w:val="20"/>
              </w:rPr>
            </w:pPr>
            <w:r w:rsidRPr="00DB0BB1">
              <w:rPr>
                <w:rFonts w:ascii="Tahoma" w:hAnsi="Tahoma" w:cs="Tahoma"/>
                <w:sz w:val="20"/>
                <w:szCs w:val="20"/>
              </w:rPr>
              <w:t xml:space="preserve">Неподчинение судьям, нарушения в </w:t>
            </w:r>
            <w:r w:rsidRPr="00DB0BB1">
              <w:rPr>
                <w:rFonts w:ascii="Tahoma" w:hAnsi="Tahoma" w:cs="Tahoma"/>
                <w:caps/>
                <w:sz w:val="20"/>
                <w:szCs w:val="20"/>
              </w:rPr>
              <w:t>з</w:t>
            </w:r>
            <w:r w:rsidRPr="00DB0BB1">
              <w:rPr>
                <w:rFonts w:ascii="Tahoma" w:hAnsi="Tahoma" w:cs="Tahoma"/>
                <w:sz w:val="20"/>
                <w:szCs w:val="20"/>
              </w:rPr>
              <w:t xml:space="preserve">оне </w:t>
            </w:r>
            <w:r w:rsidRPr="00DB0BB1">
              <w:rPr>
                <w:rFonts w:ascii="Tahoma" w:hAnsi="Tahoma" w:cs="Tahoma"/>
                <w:caps/>
                <w:sz w:val="20"/>
                <w:szCs w:val="20"/>
              </w:rPr>
              <w:t>к</w:t>
            </w:r>
            <w:r w:rsidRPr="00DB0BB1">
              <w:rPr>
                <w:rFonts w:ascii="Tahoma" w:hAnsi="Tahoma" w:cs="Tahoma"/>
                <w:sz w:val="20"/>
                <w:szCs w:val="20"/>
              </w:rPr>
              <w:t>онтроля судейских пунктов</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t>7</w:t>
            </w:r>
            <w:r w:rsidR="005815DF" w:rsidRPr="00DB0BB1">
              <w:rPr>
                <w:sz w:val="20"/>
                <w:szCs w:val="20"/>
              </w:rPr>
              <w:t>.1.</w:t>
            </w:r>
            <w:r w:rsidR="005815DF">
              <w:rPr>
                <w:sz w:val="20"/>
                <w:szCs w:val="20"/>
              </w:rPr>
              <w:t xml:space="preserve"> 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Отсутствие на автомобиле Обязательных информационных материалов </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yellow"/>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r w:rsidRPr="00DB0BB1">
              <w:rPr>
                <w:sz w:val="20"/>
                <w:szCs w:val="20"/>
                <w:vertAlign w:val="superscript"/>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t>7</w:t>
            </w:r>
            <w:r w:rsidR="005815DF" w:rsidRPr="00DB0BB1">
              <w:rPr>
                <w:sz w:val="20"/>
                <w:szCs w:val="20"/>
              </w:rPr>
              <w:t>.2.</w:t>
            </w:r>
            <w:r w:rsidR="005815DF">
              <w:rPr>
                <w:sz w:val="20"/>
                <w:szCs w:val="20"/>
              </w:rPr>
              <w:t>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Отсутствие одного стартового номера, выданного Организатором, при прохождении бесконтактных судейских пунктов, подтвержд</w:t>
            </w:r>
            <w:r>
              <w:rPr>
                <w:sz w:val="20"/>
                <w:szCs w:val="20"/>
              </w:rPr>
              <w:t>е</w:t>
            </w:r>
            <w:r w:rsidRPr="00DB0BB1">
              <w:rPr>
                <w:sz w:val="20"/>
                <w:szCs w:val="20"/>
              </w:rPr>
              <w:t>нное на контактном судейском пункте.</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yellow"/>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1800</w:t>
            </w: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t>7</w:t>
            </w:r>
            <w:r w:rsidR="005815DF" w:rsidRPr="00DB0BB1">
              <w:rPr>
                <w:sz w:val="20"/>
                <w:szCs w:val="20"/>
              </w:rPr>
              <w:t>.2.</w:t>
            </w:r>
            <w:r w:rsidR="005815DF">
              <w:rPr>
                <w:sz w:val="20"/>
                <w:szCs w:val="20"/>
              </w:rPr>
              <w:t xml:space="preserve"> 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Отсутствие двух стартовых номеров</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yellow"/>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lastRenderedPageBreak/>
              <w:t xml:space="preserve">5.5.1 </w:t>
            </w:r>
            <w:r>
              <w:rPr>
                <w:sz w:val="20"/>
                <w:szCs w:val="20"/>
              </w:rPr>
              <w:t>ПОПДР-2018</w:t>
            </w:r>
          </w:p>
        </w:tc>
        <w:tc>
          <w:tcPr>
            <w:tcW w:w="6379" w:type="dxa"/>
            <w:shd w:val="clear" w:color="auto" w:fill="auto"/>
            <w:vAlign w:val="center"/>
          </w:tcPr>
          <w:p w:rsidR="005815DF" w:rsidRPr="00DB0BB1" w:rsidRDefault="005815DF" w:rsidP="00B76A4C">
            <w:pPr>
              <w:ind w:right="-70"/>
              <w:rPr>
                <w:rFonts w:ascii="Tahoma" w:hAnsi="Tahoma" w:cs="Tahoma"/>
                <w:sz w:val="20"/>
                <w:szCs w:val="20"/>
              </w:rPr>
            </w:pPr>
            <w:r w:rsidRPr="00DB0BB1">
              <w:rPr>
                <w:rFonts w:ascii="Tahoma" w:hAnsi="Tahoma" w:cs="Tahoma"/>
                <w:sz w:val="20"/>
                <w:szCs w:val="20"/>
              </w:rPr>
              <w:t>Не</w:t>
            </w:r>
            <w:r>
              <w:rPr>
                <w:rFonts w:ascii="Tahoma" w:hAnsi="Tahoma" w:cs="Tahoma"/>
                <w:sz w:val="20"/>
                <w:szCs w:val="20"/>
              </w:rPr>
              <w:t xml:space="preserve"> </w:t>
            </w:r>
            <w:r w:rsidRPr="00DB0BB1">
              <w:rPr>
                <w:rFonts w:ascii="Tahoma" w:hAnsi="Tahoma" w:cs="Tahoma"/>
                <w:sz w:val="20"/>
                <w:szCs w:val="20"/>
              </w:rPr>
              <w:t>предъявление Контрольной карты судьям</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ПОПДР-2018</w:t>
            </w:r>
          </w:p>
        </w:tc>
        <w:tc>
          <w:tcPr>
            <w:tcW w:w="6379" w:type="dxa"/>
            <w:shd w:val="clear" w:color="auto" w:fill="auto"/>
            <w:vAlign w:val="center"/>
          </w:tcPr>
          <w:p w:rsidR="005815DF" w:rsidRPr="00DB0BB1" w:rsidRDefault="005815DF" w:rsidP="00B76A4C">
            <w:pPr>
              <w:rPr>
                <w:rFonts w:ascii="Tahoma" w:hAnsi="Tahoma" w:cs="Tahoma"/>
                <w:sz w:val="20"/>
                <w:szCs w:val="20"/>
              </w:rPr>
            </w:pPr>
            <w:r w:rsidRPr="00DB0BB1">
              <w:rPr>
                <w:rFonts w:ascii="Tahoma" w:hAnsi="Tahoma" w:cs="Tahoma"/>
                <w:sz w:val="20"/>
                <w:szCs w:val="20"/>
              </w:rPr>
              <w:t xml:space="preserve">Отсутствие отметок / записей в Контрольной карте </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yellow"/>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t>9</w:t>
            </w:r>
            <w:r w:rsidR="005815DF">
              <w:rPr>
                <w:sz w:val="20"/>
                <w:szCs w:val="20"/>
              </w:rPr>
              <w:t>.9 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Опоздание на старт ДС по вине экипажа (за каждую минуту)</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60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5.5.1</w:t>
            </w:r>
            <w:r>
              <w:rPr>
                <w:sz w:val="20"/>
                <w:szCs w:val="20"/>
              </w:rPr>
              <w:t>0</w:t>
            </w:r>
            <w:r w:rsidRPr="00DB0BB1">
              <w:rPr>
                <w:sz w:val="20"/>
                <w:szCs w:val="20"/>
              </w:rPr>
              <w:t xml:space="preserve">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Опоздание на пункте  КВ (за каждую минуту).</w:t>
            </w:r>
            <w:r>
              <w:rPr>
                <w:sz w:val="20"/>
                <w:szCs w:val="20"/>
              </w:rPr>
              <w:t xml:space="preserve"> </w:t>
            </w:r>
            <w:r w:rsidRPr="004F08D7">
              <w:rPr>
                <w:color w:val="FF0000"/>
                <w:sz w:val="20"/>
                <w:szCs w:val="20"/>
              </w:rPr>
              <w:t xml:space="preserve">Максимальное опоздание - 15 минут. </w:t>
            </w:r>
            <w:r w:rsidRPr="004F08D7">
              <w:rPr>
                <w:rFonts w:cs="Arial"/>
                <w:i/>
                <w:color w:val="FF0000"/>
                <w:sz w:val="18"/>
                <w:szCs w:val="18"/>
              </w:rPr>
              <w:t>Пример: экипаж опоздал на 14 минут, - штраф - 14 минут. Пример: экипаж опоздал на 15 минут, - штраф - 15 минут. Пример: экипаж опоздал на 16 минут, - штраф - 15 минут.</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 xml:space="preserve">60 </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 5.5.</w:t>
            </w:r>
            <w:r>
              <w:rPr>
                <w:sz w:val="20"/>
                <w:szCs w:val="20"/>
              </w:rPr>
              <w:t>6</w:t>
            </w:r>
            <w:r w:rsidRPr="00DB0BB1">
              <w:rPr>
                <w:sz w:val="20"/>
                <w:szCs w:val="20"/>
              </w:rPr>
              <w:t xml:space="preserve"> </w:t>
            </w:r>
            <w:r>
              <w:rPr>
                <w:sz w:val="20"/>
                <w:szCs w:val="20"/>
              </w:rPr>
              <w:t>ПОПДР-2018</w:t>
            </w:r>
            <w:r w:rsidRPr="00DB0BB1">
              <w:rPr>
                <w:sz w:val="20"/>
                <w:szCs w:val="20"/>
              </w:rPr>
              <w:t>, 7.5</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Опережение на пункте КВ, ВКВ, за </w:t>
            </w:r>
            <w:r>
              <w:rPr>
                <w:sz w:val="20"/>
                <w:szCs w:val="20"/>
              </w:rPr>
              <w:t xml:space="preserve">каждую </w:t>
            </w:r>
            <w:r w:rsidRPr="00DB0BB1">
              <w:rPr>
                <w:sz w:val="20"/>
                <w:szCs w:val="20"/>
              </w:rPr>
              <w:t>минуту.</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60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5.5. </w:t>
            </w:r>
            <w:r>
              <w:rPr>
                <w:sz w:val="20"/>
                <w:szCs w:val="20"/>
              </w:rPr>
              <w:t>2 ПОПДР-2018</w:t>
            </w:r>
            <w:r w:rsidRPr="00DB0BB1">
              <w:rPr>
                <w:sz w:val="20"/>
                <w:szCs w:val="20"/>
              </w:rPr>
              <w:t>, 7.5</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Пропуск пункта КВ (кроме стартового и финишного секции), ВКВ, ВКП, КП</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192FEC" w:rsidRDefault="00192FEC" w:rsidP="00B76A4C">
            <w:pPr>
              <w:pStyle w:val="DefParagraph"/>
              <w:numPr>
                <w:ilvl w:val="0"/>
                <w:numId w:val="0"/>
              </w:numPr>
              <w:spacing w:before="0"/>
              <w:jc w:val="center"/>
              <w:rPr>
                <w:color w:val="FF0000"/>
                <w:sz w:val="20"/>
                <w:szCs w:val="20"/>
              </w:rPr>
            </w:pPr>
            <w:r w:rsidRPr="00192FEC">
              <w:rPr>
                <w:color w:val="FF0000"/>
                <w:sz w:val="20"/>
                <w:szCs w:val="20"/>
              </w:rPr>
              <w:t>900</w:t>
            </w:r>
          </w:p>
        </w:tc>
      </w:tr>
      <w:tr w:rsidR="005815DF" w:rsidRPr="00DB0BB1" w:rsidTr="00B76A4C">
        <w:tc>
          <w:tcPr>
            <w:tcW w:w="1096" w:type="dxa"/>
            <w:shd w:val="clear" w:color="auto" w:fill="auto"/>
            <w:vAlign w:val="center"/>
          </w:tcPr>
          <w:p w:rsidR="005815DF" w:rsidRDefault="005815DF" w:rsidP="00B76A4C">
            <w:pPr>
              <w:pStyle w:val="DefParagraph"/>
              <w:numPr>
                <w:ilvl w:val="0"/>
                <w:numId w:val="0"/>
              </w:numPr>
              <w:spacing w:before="0"/>
              <w:jc w:val="left"/>
              <w:rPr>
                <w:sz w:val="20"/>
                <w:szCs w:val="20"/>
              </w:rPr>
            </w:pPr>
          </w:p>
        </w:tc>
        <w:tc>
          <w:tcPr>
            <w:tcW w:w="6379" w:type="dxa"/>
            <w:shd w:val="clear" w:color="auto" w:fill="auto"/>
            <w:vAlign w:val="center"/>
          </w:tcPr>
          <w:p w:rsidR="005815DF" w:rsidRDefault="005815DF" w:rsidP="00B76A4C">
            <w:pPr>
              <w:pStyle w:val="DefParagraph"/>
              <w:numPr>
                <w:ilvl w:val="0"/>
                <w:numId w:val="0"/>
              </w:numPr>
              <w:spacing w:before="0"/>
              <w:jc w:val="left"/>
              <w:rPr>
                <w:sz w:val="20"/>
                <w:szCs w:val="20"/>
              </w:rPr>
            </w:pP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rPr>
            </w:pPr>
            <w:r>
              <w:rPr>
                <w:sz w:val="20"/>
                <w:szCs w:val="20"/>
              </w:rPr>
              <w:t>9</w:t>
            </w:r>
            <w:r w:rsidR="005815DF">
              <w:rPr>
                <w:sz w:val="20"/>
                <w:szCs w:val="20"/>
              </w:rPr>
              <w:t>.9. регл</w:t>
            </w:r>
            <w:r w:rsidR="005815DF" w:rsidRPr="00DB0BB1">
              <w:rPr>
                <w:sz w:val="20"/>
                <w:szCs w:val="20"/>
              </w:rPr>
              <w:t>.</w:t>
            </w:r>
          </w:p>
        </w:tc>
        <w:tc>
          <w:tcPr>
            <w:tcW w:w="6379" w:type="dxa"/>
            <w:shd w:val="clear" w:color="auto" w:fill="auto"/>
            <w:vAlign w:val="center"/>
          </w:tcPr>
          <w:p w:rsidR="005815DF" w:rsidRPr="00DB0BB1" w:rsidRDefault="005815DF" w:rsidP="00192FEC">
            <w:pPr>
              <w:pStyle w:val="DefParagraph"/>
              <w:numPr>
                <w:ilvl w:val="0"/>
                <w:numId w:val="0"/>
              </w:numPr>
              <w:spacing w:before="0"/>
              <w:jc w:val="left"/>
              <w:rPr>
                <w:sz w:val="20"/>
                <w:szCs w:val="20"/>
              </w:rPr>
            </w:pPr>
            <w:r>
              <w:rPr>
                <w:sz w:val="20"/>
                <w:szCs w:val="20"/>
              </w:rPr>
              <w:t xml:space="preserve">Пропуск старта ДС и/или финиша ДС </w:t>
            </w:r>
            <w:r w:rsidRPr="00F66A53">
              <w:rPr>
                <w:rFonts w:ascii="Arial" w:hAnsi="Arial" w:cs="Arial"/>
                <w:sz w:val="20"/>
                <w:szCs w:val="20"/>
                <w:lang w:eastAsia="ru-RU"/>
              </w:rPr>
              <w:t>и/или судейского пункта типа Старт</w:t>
            </w:r>
            <w:r>
              <w:rPr>
                <w:rFonts w:ascii="Arial" w:hAnsi="Arial" w:cs="Arial"/>
                <w:sz w:val="20"/>
                <w:szCs w:val="20"/>
                <w:lang w:eastAsia="ru-RU"/>
              </w:rPr>
              <w:t xml:space="preserve">- </w:t>
            </w:r>
            <w:r w:rsidRPr="00F66A53">
              <w:rPr>
                <w:rFonts w:ascii="Arial" w:hAnsi="Arial" w:cs="Arial"/>
                <w:sz w:val="20"/>
                <w:szCs w:val="20"/>
                <w:lang w:eastAsia="ru-RU"/>
              </w:rPr>
              <w:t>Финиш</w:t>
            </w:r>
            <w:r>
              <w:rPr>
                <w:rFonts w:ascii="Arial" w:hAnsi="Arial" w:cs="Arial"/>
                <w:sz w:val="20"/>
                <w:szCs w:val="20"/>
                <w:lang w:eastAsia="ru-RU"/>
              </w:rPr>
              <w:t xml:space="preserve"> РДС</w:t>
            </w:r>
            <w:r w:rsidRPr="00F66A53">
              <w:rPr>
                <w:rFonts w:ascii="Arial" w:hAnsi="Arial" w:cs="Arial"/>
                <w:sz w:val="20"/>
                <w:szCs w:val="20"/>
                <w:lang w:eastAsia="ru-RU"/>
              </w:rPr>
              <w:t xml:space="preserve">: </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p>
        </w:tc>
        <w:tc>
          <w:tcPr>
            <w:tcW w:w="1080" w:type="dxa"/>
            <w:shd w:val="clear" w:color="auto" w:fill="E6E6E6"/>
            <w:vAlign w:val="center"/>
          </w:tcPr>
          <w:p w:rsidR="005815DF" w:rsidRPr="00192FEC" w:rsidRDefault="00192FEC" w:rsidP="00B76A4C">
            <w:pPr>
              <w:pStyle w:val="DefParagraph"/>
              <w:numPr>
                <w:ilvl w:val="0"/>
                <w:numId w:val="0"/>
              </w:numPr>
              <w:spacing w:before="0"/>
              <w:jc w:val="center"/>
              <w:rPr>
                <w:color w:val="FF0000"/>
                <w:sz w:val="20"/>
                <w:szCs w:val="20"/>
                <w:highlight w:val="lightGray"/>
              </w:rPr>
            </w:pPr>
            <w:r w:rsidRPr="00192FEC">
              <w:rPr>
                <w:color w:val="FF0000"/>
                <w:sz w:val="20"/>
                <w:szCs w:val="20"/>
              </w:rPr>
              <w:t>900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5.5.</w:t>
            </w:r>
            <w:r>
              <w:rPr>
                <w:sz w:val="20"/>
                <w:szCs w:val="20"/>
              </w:rPr>
              <w:t>2</w:t>
            </w:r>
            <w:r w:rsidRPr="00DB0BB1">
              <w:rPr>
                <w:sz w:val="20"/>
                <w:szCs w:val="20"/>
              </w:rPr>
              <w:t xml:space="preserve"> </w:t>
            </w:r>
            <w:r>
              <w:rPr>
                <w:sz w:val="20"/>
                <w:szCs w:val="20"/>
              </w:rPr>
              <w:t>ПОПДР-2018</w:t>
            </w:r>
            <w:r w:rsidRPr="00DB0BB1">
              <w:rPr>
                <w:sz w:val="20"/>
                <w:szCs w:val="20"/>
              </w:rPr>
              <w:t xml:space="preserve">, </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Пропуск стартового и /или финишного КВ </w:t>
            </w:r>
            <w:r>
              <w:rPr>
                <w:sz w:val="20"/>
                <w:szCs w:val="20"/>
              </w:rPr>
              <w:t>ралли</w:t>
            </w:r>
            <w:r w:rsidRPr="00DB0BB1">
              <w:rPr>
                <w:sz w:val="20"/>
                <w:szCs w:val="20"/>
              </w:rPr>
              <w:t>.</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lightGray"/>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Pr>
                <w:sz w:val="20"/>
                <w:szCs w:val="20"/>
              </w:rPr>
              <w:t>5.5.2 ПОПДР-2018</w:t>
            </w:r>
            <w:r w:rsidRPr="00DB0BB1">
              <w:rPr>
                <w:sz w:val="20"/>
                <w:szCs w:val="20"/>
              </w:rPr>
              <w:t xml:space="preserve">,  </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Нарушение порядка прохождения судейских пунктов (за каждое)</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300</w:t>
            </w: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rPr>
            </w:pPr>
            <w:r w:rsidRPr="00DB0BB1">
              <w:rPr>
                <w:sz w:val="20"/>
                <w:szCs w:val="20"/>
              </w:rPr>
              <w:t>5.7.</w:t>
            </w:r>
            <w:r>
              <w:rPr>
                <w:sz w:val="20"/>
                <w:szCs w:val="20"/>
              </w:rPr>
              <w:t>12</w:t>
            </w:r>
            <w:r w:rsidRPr="00DB0BB1">
              <w:rPr>
                <w:sz w:val="20"/>
                <w:szCs w:val="20"/>
              </w:rPr>
              <w:t xml:space="preserve"> </w:t>
            </w:r>
            <w:r>
              <w:rPr>
                <w:sz w:val="20"/>
                <w:szCs w:val="20"/>
              </w:rPr>
              <w:t>ПОПДР-2018</w:t>
            </w:r>
          </w:p>
        </w:tc>
        <w:tc>
          <w:tcPr>
            <w:tcW w:w="6379"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Остановка или изменение направления движения в зо</w:t>
            </w:r>
            <w:r>
              <w:rPr>
                <w:sz w:val="20"/>
                <w:szCs w:val="20"/>
              </w:rPr>
              <w:t xml:space="preserve">не видимости судейских пунктов: </w:t>
            </w:r>
            <w:r w:rsidRPr="00DB0BB1">
              <w:rPr>
                <w:sz w:val="20"/>
                <w:szCs w:val="20"/>
              </w:rPr>
              <w:t>Финиш (РД или РДС), Старт-Финиш (</w:t>
            </w:r>
            <w:r>
              <w:rPr>
                <w:sz w:val="20"/>
                <w:szCs w:val="20"/>
              </w:rPr>
              <w:t>РДС)</w:t>
            </w:r>
            <w:r w:rsidRPr="00DB0BB1">
              <w:rPr>
                <w:sz w:val="20"/>
                <w:szCs w:val="20"/>
              </w:rPr>
              <w:t>.</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lightGray"/>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w:t>
            </w:r>
          </w:p>
        </w:tc>
      </w:tr>
      <w:tr w:rsidR="005815DF" w:rsidRPr="00DB0BB1" w:rsidTr="00B76A4C">
        <w:tc>
          <w:tcPr>
            <w:tcW w:w="1096" w:type="dxa"/>
            <w:shd w:val="clear" w:color="auto" w:fill="auto"/>
          </w:tcPr>
          <w:p w:rsidR="005815DF" w:rsidRPr="00DB0BB1" w:rsidRDefault="00FF3789" w:rsidP="00B76A4C">
            <w:pPr>
              <w:pStyle w:val="DefParagraph"/>
              <w:numPr>
                <w:ilvl w:val="0"/>
                <w:numId w:val="0"/>
              </w:numPr>
              <w:spacing w:before="0"/>
              <w:jc w:val="left"/>
              <w:rPr>
                <w:sz w:val="20"/>
                <w:szCs w:val="20"/>
              </w:rPr>
            </w:pPr>
            <w:r>
              <w:rPr>
                <w:sz w:val="20"/>
                <w:szCs w:val="20"/>
              </w:rPr>
              <w:t>9</w:t>
            </w:r>
            <w:r w:rsidR="005815DF">
              <w:rPr>
                <w:sz w:val="20"/>
                <w:szCs w:val="20"/>
              </w:rPr>
              <w:t>гл</w:t>
            </w:r>
          </w:p>
        </w:tc>
        <w:tc>
          <w:tcPr>
            <w:tcW w:w="6379" w:type="dxa"/>
            <w:shd w:val="clear" w:color="auto" w:fill="auto"/>
          </w:tcPr>
          <w:p w:rsidR="005815DF" w:rsidRPr="00DB0BB1" w:rsidRDefault="005815DF" w:rsidP="00FF3789">
            <w:pPr>
              <w:pStyle w:val="DefParagraph"/>
              <w:numPr>
                <w:ilvl w:val="0"/>
                <w:numId w:val="0"/>
              </w:numPr>
              <w:spacing w:before="0"/>
              <w:jc w:val="left"/>
              <w:rPr>
                <w:sz w:val="20"/>
                <w:szCs w:val="20"/>
              </w:rPr>
            </w:pPr>
            <w:r w:rsidRPr="00DB0BB1">
              <w:rPr>
                <w:sz w:val="20"/>
                <w:szCs w:val="20"/>
              </w:rPr>
              <w:t>Движение в направлении, противоположном предписанному Маршрутными документами, на трассе ДС типа РУ</w:t>
            </w:r>
            <w:r>
              <w:rPr>
                <w:sz w:val="20"/>
                <w:szCs w:val="20"/>
              </w:rPr>
              <w:t xml:space="preserve"> (если это особо отмечено в ДК)</w:t>
            </w:r>
            <w:r w:rsidRPr="00DB0BB1">
              <w:rPr>
                <w:sz w:val="20"/>
                <w:szCs w:val="20"/>
              </w:rPr>
              <w:t xml:space="preserve">, </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Остановка между ж</w:t>
            </w:r>
            <w:r>
              <w:rPr>
                <w:sz w:val="20"/>
                <w:szCs w:val="20"/>
              </w:rPr>
              <w:t>е</w:t>
            </w:r>
            <w:r w:rsidRPr="00DB0BB1">
              <w:rPr>
                <w:sz w:val="20"/>
                <w:szCs w:val="20"/>
              </w:rPr>
              <w:t>лтым и красным щитами Финиш ДС типа РГ, РУ, СП, ПХ</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w:t>
            </w:r>
            <w:r>
              <w:rPr>
                <w:sz w:val="20"/>
                <w:szCs w:val="20"/>
              </w:rPr>
              <w:t>7.11</w:t>
            </w:r>
            <w:r w:rsidRPr="00DB0BB1">
              <w:rPr>
                <w:sz w:val="20"/>
                <w:szCs w:val="20"/>
              </w:rPr>
              <w:t xml:space="preserve">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Опоздание/опережение от расч</w:t>
            </w:r>
            <w:r>
              <w:rPr>
                <w:sz w:val="20"/>
                <w:szCs w:val="20"/>
              </w:rPr>
              <w:t>е</w:t>
            </w:r>
            <w:r w:rsidRPr="00DB0BB1">
              <w:rPr>
                <w:sz w:val="20"/>
                <w:szCs w:val="20"/>
              </w:rPr>
              <w:t>тного времени финиша на трассе ДС типа РД, РДС, РГ, за секунду.</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Нахождение на трассе ДС типа РУ сверх норматива, за 1 секунду.</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Опережение сверх норматива по ПДД на трассе ДС типа РУ.</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Нахождение на трассе ДС типа СП, ССЛ, РТ, ПХ, за 1 секунду.</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Pr>
                <w:sz w:val="20"/>
                <w:szCs w:val="20"/>
              </w:rPr>
              <w:t>5</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Нахождение на трассе ДС типа СЛ, за 0.1 секунд</w:t>
            </w:r>
            <w:r>
              <w:rPr>
                <w:sz w:val="20"/>
                <w:szCs w:val="20"/>
              </w:rPr>
              <w:t>ы</w:t>
            </w:r>
            <w:r w:rsidRPr="00DB0BB1">
              <w:rPr>
                <w:sz w:val="20"/>
                <w:szCs w:val="20"/>
              </w:rPr>
              <w:t>.</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0.</w:t>
            </w:r>
            <w:r>
              <w:rPr>
                <w:sz w:val="20"/>
                <w:szCs w:val="20"/>
              </w:rPr>
              <w:t>5</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Нарушение предписанной схемы прохождения на трассе ДС типа СЛ, СП, ССЛ.</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300</w:t>
            </w: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ПОПДР-2018</w:t>
            </w:r>
          </w:p>
        </w:tc>
        <w:tc>
          <w:tcPr>
            <w:tcW w:w="6379" w:type="dxa"/>
            <w:shd w:val="clear" w:color="auto" w:fill="auto"/>
          </w:tcPr>
          <w:p w:rsidR="005815DF" w:rsidRPr="00DB0BB1" w:rsidRDefault="005815DF" w:rsidP="00FF3789">
            <w:pPr>
              <w:pStyle w:val="DefParagraph"/>
              <w:numPr>
                <w:ilvl w:val="0"/>
                <w:numId w:val="0"/>
              </w:numPr>
              <w:spacing w:before="0"/>
              <w:jc w:val="left"/>
              <w:rPr>
                <w:sz w:val="20"/>
                <w:szCs w:val="20"/>
              </w:rPr>
            </w:pPr>
            <w:r w:rsidRPr="00DB0BB1">
              <w:rPr>
                <w:sz w:val="20"/>
                <w:szCs w:val="20"/>
              </w:rPr>
              <w:t>Невыполнение фи</w:t>
            </w:r>
            <w:r w:rsidR="00FF3789">
              <w:rPr>
                <w:sz w:val="20"/>
                <w:szCs w:val="20"/>
              </w:rPr>
              <w:t>ниша «базой» на ДС типа СЛ, ССЛ</w:t>
            </w:r>
            <w:r w:rsidRPr="00DB0BB1">
              <w:rPr>
                <w:sz w:val="20"/>
                <w:szCs w:val="20"/>
              </w:rPr>
              <w:t>.</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30</w:t>
            </w: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ПОПДР-2018</w:t>
            </w:r>
          </w:p>
        </w:tc>
        <w:tc>
          <w:tcPr>
            <w:tcW w:w="6379" w:type="dxa"/>
            <w:shd w:val="clear" w:color="auto" w:fill="auto"/>
          </w:tcPr>
          <w:p w:rsidR="005815DF" w:rsidRPr="00DB0BB1" w:rsidRDefault="005815DF" w:rsidP="00B76A4C">
            <w:pPr>
              <w:pStyle w:val="DefParagraph"/>
              <w:numPr>
                <w:ilvl w:val="0"/>
                <w:numId w:val="0"/>
              </w:numPr>
              <w:spacing w:before="0"/>
              <w:jc w:val="left"/>
              <w:rPr>
                <w:sz w:val="20"/>
                <w:szCs w:val="20"/>
              </w:rPr>
            </w:pPr>
            <w:r w:rsidRPr="00DB0BB1">
              <w:rPr>
                <w:sz w:val="20"/>
                <w:szCs w:val="20"/>
              </w:rPr>
              <w:t>Смещение или сбивание ограничителя на трассе ДС типа СЛ, ССЛ.</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10</w:t>
            </w: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Pr>
                <w:sz w:val="20"/>
                <w:szCs w:val="20"/>
              </w:rPr>
              <w:t>5.7.10 ПОПДР-2018</w:t>
            </w:r>
          </w:p>
        </w:tc>
        <w:tc>
          <w:tcPr>
            <w:tcW w:w="6379" w:type="dxa"/>
            <w:shd w:val="clear" w:color="auto" w:fill="auto"/>
          </w:tcPr>
          <w:p w:rsidR="005815DF" w:rsidRPr="00DB0BB1" w:rsidRDefault="005815DF" w:rsidP="00B76A4C">
            <w:pPr>
              <w:pStyle w:val="DefParagraph"/>
              <w:numPr>
                <w:ilvl w:val="0"/>
                <w:numId w:val="0"/>
              </w:numPr>
              <w:spacing w:before="0"/>
              <w:jc w:val="left"/>
              <w:rPr>
                <w:sz w:val="20"/>
                <w:szCs w:val="20"/>
              </w:rPr>
            </w:pPr>
            <w:r w:rsidRPr="00DB0BB1">
              <w:rPr>
                <w:sz w:val="20"/>
                <w:szCs w:val="20"/>
              </w:rPr>
              <w:t>Фальстарт.</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30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lastRenderedPageBreak/>
              <w:t>5.4.</w:t>
            </w:r>
            <w:r>
              <w:rPr>
                <w:sz w:val="20"/>
                <w:szCs w:val="20"/>
              </w:rPr>
              <w:t>5</w:t>
            </w:r>
            <w:r w:rsidRPr="00DB0BB1">
              <w:rPr>
                <w:sz w:val="20"/>
                <w:szCs w:val="20"/>
              </w:rPr>
              <w:t xml:space="preserve">. </w:t>
            </w:r>
            <w:r>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Нарушение ПДД на трассе ралли, зафиксированное судьями (за каждое).</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w:t>
            </w: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t>9</w:t>
            </w:r>
            <w:r w:rsidR="005815DF" w:rsidRPr="00DB0BB1">
              <w:rPr>
                <w:sz w:val="20"/>
                <w:szCs w:val="20"/>
              </w:rPr>
              <w:t>.</w:t>
            </w:r>
            <w:r w:rsidR="005815DF">
              <w:rPr>
                <w:sz w:val="20"/>
                <w:szCs w:val="20"/>
              </w:rPr>
              <w:t xml:space="preserve">9 </w:t>
            </w:r>
            <w:r w:rsidR="005815DF" w:rsidRPr="00DB0BB1">
              <w:rPr>
                <w:sz w:val="20"/>
                <w:szCs w:val="20"/>
              </w:rPr>
              <w:t>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Извлечение выгоды в результате отклонения от зач</w:t>
            </w:r>
            <w:r>
              <w:rPr>
                <w:sz w:val="20"/>
                <w:szCs w:val="20"/>
              </w:rPr>
              <w:t>е</w:t>
            </w:r>
            <w:r w:rsidRPr="00DB0BB1">
              <w:rPr>
                <w:sz w:val="20"/>
                <w:szCs w:val="20"/>
              </w:rPr>
              <w:t>тной трассы ра</w:t>
            </w:r>
            <w:r>
              <w:rPr>
                <w:sz w:val="20"/>
                <w:szCs w:val="20"/>
              </w:rPr>
              <w:t>лли на участке ДС (за каждое): н</w:t>
            </w:r>
            <w:r w:rsidRPr="00DB0BB1">
              <w:rPr>
                <w:sz w:val="20"/>
                <w:szCs w:val="20"/>
              </w:rPr>
              <w:t>азначение худшего результата, показанного на данном ДС экипажами, участвовавшими в соревновании, плюс 300 очков.</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Худший результат  на ДС + 300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Pr>
                <w:sz w:val="20"/>
                <w:szCs w:val="20"/>
              </w:rPr>
              <w:t>5.4. 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Извлечение выгоды, полученное в результате отклонения от зач</w:t>
            </w:r>
            <w:r>
              <w:rPr>
                <w:sz w:val="20"/>
                <w:szCs w:val="20"/>
              </w:rPr>
              <w:t>е</w:t>
            </w:r>
            <w:r w:rsidRPr="00DB0BB1">
              <w:rPr>
                <w:sz w:val="20"/>
                <w:szCs w:val="20"/>
              </w:rPr>
              <w:t xml:space="preserve">тной дистанции ралли на дорожном секторе </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color w:val="FFFFFF"/>
                <w:sz w:val="20"/>
                <w:szCs w:val="20"/>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КСК</w:t>
            </w:r>
          </w:p>
        </w:tc>
        <w:tc>
          <w:tcPr>
            <w:tcW w:w="1080" w:type="dxa"/>
            <w:tcBorders>
              <w:bottom w:val="single" w:sz="6" w:space="0" w:color="000000"/>
            </w:tcBorders>
            <w:shd w:val="clear" w:color="auto" w:fill="D9D9D9"/>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5.4.</w:t>
            </w:r>
            <w:r>
              <w:rPr>
                <w:sz w:val="20"/>
                <w:szCs w:val="20"/>
              </w:rPr>
              <w:t>5.</w:t>
            </w:r>
            <w:r w:rsidRPr="00DB0BB1">
              <w:rPr>
                <w:sz w:val="20"/>
                <w:szCs w:val="20"/>
              </w:rPr>
              <w:t xml:space="preserve"> </w:t>
            </w:r>
            <w:r>
              <w:rPr>
                <w:sz w:val="20"/>
                <w:szCs w:val="20"/>
              </w:rPr>
              <w:t xml:space="preserve">ПОПДР-2018 </w:t>
            </w:r>
          </w:p>
        </w:tc>
        <w:tc>
          <w:tcPr>
            <w:tcW w:w="6379" w:type="dxa"/>
            <w:shd w:val="clear" w:color="auto" w:fill="auto"/>
          </w:tcPr>
          <w:p w:rsidR="005815DF" w:rsidRPr="00DB0BB1" w:rsidRDefault="005815DF" w:rsidP="00B76A4C">
            <w:pPr>
              <w:pStyle w:val="DefParagraph"/>
              <w:numPr>
                <w:ilvl w:val="0"/>
                <w:numId w:val="0"/>
              </w:numPr>
              <w:spacing w:before="0"/>
              <w:jc w:val="left"/>
              <w:rPr>
                <w:sz w:val="20"/>
                <w:szCs w:val="20"/>
              </w:rPr>
            </w:pPr>
            <w:r w:rsidRPr="00DB0BB1">
              <w:rPr>
                <w:sz w:val="20"/>
                <w:szCs w:val="20"/>
              </w:rPr>
              <w:t>Несоблюдение требований в отношении ремней безопасности, включ</w:t>
            </w:r>
            <w:r>
              <w:rPr>
                <w:sz w:val="20"/>
                <w:szCs w:val="20"/>
              </w:rPr>
              <w:t>е</w:t>
            </w:r>
            <w:r w:rsidRPr="00DB0BB1">
              <w:rPr>
                <w:sz w:val="20"/>
                <w:szCs w:val="20"/>
              </w:rPr>
              <w:t>нного света фар, за каждое.</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0E0E0"/>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w:t>
            </w:r>
          </w:p>
        </w:tc>
      </w:tr>
    </w:tbl>
    <w:p w:rsidR="005815DF" w:rsidRPr="00DB0BB1" w:rsidRDefault="005815DF" w:rsidP="005815DF">
      <w:pPr>
        <w:rPr>
          <w:rFonts w:ascii="Arial" w:hAnsi="Arial" w:cs="Arial"/>
          <w:sz w:val="20"/>
          <w:szCs w:val="20"/>
        </w:rPr>
      </w:pPr>
    </w:p>
    <w:p w:rsidR="005815DF" w:rsidRPr="00DB0BB1" w:rsidRDefault="005815DF" w:rsidP="005815DF">
      <w:pPr>
        <w:rPr>
          <w:rFonts w:ascii="Arial" w:hAnsi="Arial" w:cs="Arial"/>
          <w:sz w:val="20"/>
          <w:szCs w:val="20"/>
        </w:rPr>
      </w:pPr>
      <w:r w:rsidRPr="00DB0BB1">
        <w:rPr>
          <w:rFonts w:ascii="Arial" w:hAnsi="Arial" w:cs="Arial"/>
          <w:sz w:val="20"/>
          <w:szCs w:val="20"/>
        </w:rPr>
        <w:t xml:space="preserve">*) – Отказ в старте до исправления нарушения (в пределах времени работы данного судейского пункта). </w:t>
      </w:r>
    </w:p>
    <w:p w:rsidR="005815DF" w:rsidRPr="00DB0BB1" w:rsidRDefault="005815DF" w:rsidP="005815DF">
      <w:pPr>
        <w:pStyle w:val="1"/>
        <w:rPr>
          <w:szCs w:val="20"/>
        </w:rPr>
      </w:pPr>
      <w:bookmarkStart w:id="67" w:name="_Toc187498517"/>
      <w:r w:rsidRPr="00DB0BB1">
        <w:rPr>
          <w:szCs w:val="20"/>
          <w:lang w:eastAsia="ru-RU"/>
        </w:rPr>
        <w:t>протесты и апелляции</w:t>
      </w:r>
      <w:bookmarkEnd w:id="66"/>
      <w:bookmarkEnd w:id="67"/>
      <w:r w:rsidRPr="00DB0BB1">
        <w:rPr>
          <w:szCs w:val="20"/>
          <w:lang w:eastAsia="ru-RU"/>
        </w:rPr>
        <w:t>.</w:t>
      </w:r>
    </w:p>
    <w:p w:rsidR="005815DF" w:rsidRPr="00DB0BB1" w:rsidRDefault="005815DF" w:rsidP="005815DF">
      <w:pPr>
        <w:pStyle w:val="2"/>
        <w:ind w:left="1142"/>
        <w:rPr>
          <w:szCs w:val="20"/>
        </w:rPr>
      </w:pPr>
      <w:bookmarkStart w:id="68" w:name="_Toc88138740"/>
      <w:bookmarkStart w:id="69" w:name="_Toc187498518"/>
      <w:r w:rsidRPr="00DB0BB1">
        <w:rPr>
          <w:szCs w:val="20"/>
        </w:rPr>
        <w:t>Подача протестов и залоговые взносы</w:t>
      </w:r>
      <w:bookmarkEnd w:id="68"/>
      <w:bookmarkEnd w:id="69"/>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Протесты должны подаваться с соблюдением условий, установленных </w:t>
      </w:r>
      <w:r>
        <w:rPr>
          <w:rFonts w:ascii="Arial" w:hAnsi="Arial" w:cs="Arial"/>
          <w:sz w:val="20"/>
          <w:szCs w:val="20"/>
        </w:rPr>
        <w:t>ПОПДР-2018</w:t>
      </w:r>
      <w:r w:rsidRPr="00AE4BF7">
        <w:rPr>
          <w:rFonts w:ascii="Arial" w:hAnsi="Arial" w:cs="Arial"/>
          <w:sz w:val="20"/>
          <w:szCs w:val="20"/>
        </w:rPr>
        <w:t>.</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Сумма базового залогового взноса при подаче протеста – </w:t>
      </w:r>
      <w:r w:rsidRPr="00192FEC">
        <w:rPr>
          <w:rFonts w:ascii="Arial" w:hAnsi="Arial" w:cs="Arial"/>
          <w:color w:val="FF0000"/>
          <w:sz w:val="20"/>
          <w:szCs w:val="20"/>
        </w:rPr>
        <w:t>9000</w:t>
      </w:r>
      <w:r w:rsidRPr="00AE4BF7">
        <w:rPr>
          <w:rFonts w:ascii="Arial" w:hAnsi="Arial" w:cs="Arial"/>
          <w:sz w:val="20"/>
          <w:szCs w:val="20"/>
        </w:rPr>
        <w:t xml:space="preserve"> рублей.</w:t>
      </w:r>
    </w:p>
    <w:p w:rsidR="005815DF" w:rsidRPr="00DB0BB1" w:rsidRDefault="005815DF" w:rsidP="005815DF">
      <w:pPr>
        <w:pStyle w:val="2"/>
        <w:ind w:left="1142"/>
        <w:rPr>
          <w:szCs w:val="20"/>
        </w:rPr>
      </w:pPr>
      <w:bookmarkStart w:id="70" w:name="_Toc88138741"/>
      <w:bookmarkStart w:id="71" w:name="_Toc187498519"/>
      <w:r w:rsidRPr="00DB0BB1">
        <w:rPr>
          <w:szCs w:val="20"/>
        </w:rPr>
        <w:t>Апелляции</w:t>
      </w:r>
      <w:bookmarkEnd w:id="70"/>
      <w:bookmarkEnd w:id="71"/>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Апелляции должны подаваться с соблюдением условий, установленных </w:t>
      </w:r>
      <w:bookmarkStart w:id="72" w:name="_Toc88138742"/>
      <w:r w:rsidRPr="00AE4BF7">
        <w:rPr>
          <w:rFonts w:ascii="Arial" w:hAnsi="Arial" w:cs="Arial"/>
          <w:sz w:val="20"/>
          <w:szCs w:val="20"/>
        </w:rPr>
        <w:t xml:space="preserve">СК РАФ. </w:t>
      </w:r>
    </w:p>
    <w:p w:rsidR="005815DF" w:rsidRPr="00A9541F" w:rsidRDefault="005815DF" w:rsidP="005815DF">
      <w:pPr>
        <w:pStyle w:val="2"/>
        <w:ind w:left="1142"/>
      </w:pPr>
      <w:r w:rsidRPr="00A9541F">
        <w:t>Заявления</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Заявления принимаются </w:t>
      </w:r>
      <w:r>
        <w:rPr>
          <w:rFonts w:ascii="Arial" w:hAnsi="Arial" w:cs="Arial"/>
          <w:sz w:val="20"/>
          <w:szCs w:val="20"/>
        </w:rPr>
        <w:t>только в соответствии с п. 5.12.1-5.12.2.  ПОПДР-2018</w:t>
      </w:r>
      <w:r w:rsidRPr="00AE4BF7">
        <w:rPr>
          <w:rFonts w:ascii="Arial" w:hAnsi="Arial" w:cs="Arial"/>
          <w:sz w:val="20"/>
          <w:szCs w:val="20"/>
        </w:rPr>
        <w:t xml:space="preserve">. </w:t>
      </w:r>
    </w:p>
    <w:p w:rsidR="005815DF" w:rsidRPr="00E21569" w:rsidRDefault="005815DF" w:rsidP="005815DF">
      <w:pPr>
        <w:pStyle w:val="1"/>
        <w:rPr>
          <w:szCs w:val="20"/>
          <w:lang w:eastAsia="ru-RU"/>
        </w:rPr>
      </w:pPr>
      <w:r>
        <w:rPr>
          <w:szCs w:val="20"/>
          <w:lang w:eastAsia="ru-RU"/>
        </w:rPr>
        <w:t xml:space="preserve">КЛАССИФИКАЦИЯ И </w:t>
      </w:r>
      <w:r w:rsidRPr="00E21569">
        <w:rPr>
          <w:szCs w:val="20"/>
          <w:lang w:eastAsia="ru-RU"/>
        </w:rPr>
        <w:t>РЕЗУЛЬТАТЫ</w:t>
      </w:r>
    </w:p>
    <w:p w:rsidR="005815DF" w:rsidRDefault="005815DF" w:rsidP="005815DF">
      <w:pPr>
        <w:pStyle w:val="2"/>
        <w:ind w:left="0" w:firstLine="709"/>
        <w:rPr>
          <w:b w:val="0"/>
          <w:szCs w:val="28"/>
        </w:rPr>
      </w:pPr>
      <w:r>
        <w:rPr>
          <w:rFonts w:cs="Arial"/>
          <w:b w:val="0"/>
          <w:szCs w:val="20"/>
        </w:rPr>
        <w:t xml:space="preserve">Для всех экипажей, допущенных к участию в Соревновании, устанавливается </w:t>
      </w:r>
      <w:r>
        <w:rPr>
          <w:b w:val="0"/>
          <w:szCs w:val="28"/>
        </w:rPr>
        <w:t>Л</w:t>
      </w:r>
      <w:r w:rsidRPr="003760F8">
        <w:rPr>
          <w:b w:val="0"/>
          <w:szCs w:val="28"/>
        </w:rPr>
        <w:t>ичный</w:t>
      </w:r>
      <w:r>
        <w:rPr>
          <w:b w:val="0"/>
          <w:szCs w:val="28"/>
        </w:rPr>
        <w:t xml:space="preserve"> Абсолютный</w:t>
      </w:r>
      <w:r w:rsidRPr="003760F8">
        <w:rPr>
          <w:b w:val="0"/>
          <w:szCs w:val="28"/>
        </w:rPr>
        <w:t xml:space="preserve"> </w:t>
      </w:r>
      <w:r>
        <w:rPr>
          <w:b w:val="0"/>
          <w:szCs w:val="28"/>
        </w:rPr>
        <w:t xml:space="preserve">зачет </w:t>
      </w:r>
      <w:r w:rsidRPr="003760F8">
        <w:rPr>
          <w:b w:val="0"/>
          <w:szCs w:val="28"/>
        </w:rPr>
        <w:t xml:space="preserve">среди </w:t>
      </w:r>
      <w:r w:rsidRPr="00D603FC">
        <w:rPr>
          <w:rFonts w:cs="Arial"/>
          <w:b w:val="0"/>
          <w:szCs w:val="20"/>
        </w:rPr>
        <w:t>Первых Водителей (Пилотов) и Вторых Водителей (Штурманов)</w:t>
      </w:r>
      <w:r>
        <w:rPr>
          <w:b w:val="0"/>
          <w:szCs w:val="28"/>
        </w:rPr>
        <w:t>.</w:t>
      </w:r>
    </w:p>
    <w:p w:rsidR="005815DF" w:rsidRPr="00D603FC" w:rsidRDefault="005815DF" w:rsidP="005815DF">
      <w:pPr>
        <w:pStyle w:val="2"/>
        <w:ind w:left="0" w:firstLine="709"/>
        <w:rPr>
          <w:rFonts w:cs="Arial"/>
          <w:b w:val="0"/>
          <w:szCs w:val="20"/>
        </w:rPr>
      </w:pPr>
      <w:r w:rsidRPr="00D603FC">
        <w:rPr>
          <w:rFonts w:cs="Arial"/>
          <w:b w:val="0"/>
          <w:szCs w:val="20"/>
        </w:rPr>
        <w:t>В личном зачете</w:t>
      </w:r>
      <w:r>
        <w:rPr>
          <w:rFonts w:cs="Arial"/>
          <w:b w:val="0"/>
          <w:szCs w:val="20"/>
        </w:rPr>
        <w:t xml:space="preserve"> этап</w:t>
      </w:r>
      <w:r w:rsidRPr="00D603FC">
        <w:rPr>
          <w:rFonts w:cs="Arial"/>
          <w:b w:val="0"/>
          <w:szCs w:val="20"/>
        </w:rPr>
        <w:t xml:space="preserve"> Чемпионат</w:t>
      </w:r>
      <w:r>
        <w:rPr>
          <w:rFonts w:cs="Arial"/>
          <w:b w:val="0"/>
          <w:szCs w:val="20"/>
        </w:rPr>
        <w:t>а</w:t>
      </w:r>
      <w:r w:rsidRPr="00D603FC">
        <w:rPr>
          <w:rFonts w:cs="Arial"/>
          <w:b w:val="0"/>
          <w:szCs w:val="20"/>
        </w:rPr>
        <w:t xml:space="preserve"> разыгрываются отдельно среди Первых Водителей (Пилотов) и Вторых Водителей (Штурманов).</w:t>
      </w:r>
    </w:p>
    <w:p w:rsidR="005815DF" w:rsidRDefault="005815DF" w:rsidP="005815DF">
      <w:pPr>
        <w:pStyle w:val="2"/>
        <w:ind w:left="0" w:firstLine="709"/>
        <w:rPr>
          <w:rFonts w:cs="Arial"/>
          <w:b w:val="0"/>
          <w:szCs w:val="20"/>
        </w:rPr>
      </w:pPr>
      <w:r w:rsidRPr="00E21569">
        <w:rPr>
          <w:rFonts w:cs="Arial"/>
          <w:b w:val="0"/>
          <w:szCs w:val="20"/>
        </w:rPr>
        <w:t>Зачетным</w:t>
      </w:r>
      <w:r>
        <w:rPr>
          <w:rFonts w:cs="Arial"/>
          <w:b w:val="0"/>
          <w:szCs w:val="20"/>
        </w:rPr>
        <w:t xml:space="preserve"> итоговым результатом Спортсмена на этапе</w:t>
      </w:r>
      <w:r w:rsidRPr="00E21569">
        <w:rPr>
          <w:rFonts w:cs="Arial"/>
          <w:b w:val="0"/>
          <w:szCs w:val="20"/>
        </w:rPr>
        <w:t xml:space="preserve"> Ч</w:t>
      </w:r>
      <w:r>
        <w:rPr>
          <w:rFonts w:cs="Arial"/>
          <w:b w:val="0"/>
          <w:szCs w:val="20"/>
        </w:rPr>
        <w:t>емпионата</w:t>
      </w:r>
      <w:r w:rsidRPr="00E21569">
        <w:rPr>
          <w:rFonts w:cs="Arial"/>
          <w:b w:val="0"/>
          <w:szCs w:val="20"/>
        </w:rPr>
        <w:t xml:space="preserve"> является сумма штрафных очков, набранных экипажем в ходе всего соревнования, при этом экипаж, имеющий минимальное число штрафных очков, занимает первое место и т.д. При равенстве таких сумм преимущество получает экипаж, имеющий наименьшее количество штрафных очков, полученных на</w:t>
      </w:r>
      <w:r>
        <w:rPr>
          <w:rFonts w:cs="Arial"/>
          <w:b w:val="0"/>
          <w:szCs w:val="20"/>
        </w:rPr>
        <w:t xml:space="preserve"> всех ДС соревнования. П</w:t>
      </w:r>
      <w:r w:rsidRPr="00E21569">
        <w:rPr>
          <w:rFonts w:cs="Arial"/>
          <w:b w:val="0"/>
          <w:szCs w:val="20"/>
        </w:rPr>
        <w:t>р</w:t>
      </w:r>
      <w:r>
        <w:rPr>
          <w:rFonts w:cs="Arial"/>
          <w:b w:val="0"/>
          <w:szCs w:val="20"/>
        </w:rPr>
        <w:t>и новом равенстве</w:t>
      </w:r>
      <w:r w:rsidRPr="00E21569">
        <w:rPr>
          <w:rFonts w:cs="Arial"/>
          <w:b w:val="0"/>
          <w:szCs w:val="20"/>
        </w:rPr>
        <w:t xml:space="preserve"> преимущество получает экипаж, получивший наименьшее количество штрафных очков на ДС-1, при новом равенстве – на ДС-2, при новом </w:t>
      </w:r>
      <w:r>
        <w:rPr>
          <w:rFonts w:cs="Arial"/>
          <w:b w:val="0"/>
          <w:szCs w:val="20"/>
        </w:rPr>
        <w:t>равенстве – на ДС-3 и так далее. Е</w:t>
      </w:r>
      <w:r w:rsidRPr="00E21569">
        <w:rPr>
          <w:rFonts w:cs="Arial"/>
          <w:b w:val="0"/>
          <w:szCs w:val="20"/>
        </w:rPr>
        <w:t>сли и в этом случае экипажи имеют одинаковое количество очков, то места делятся.</w:t>
      </w:r>
    </w:p>
    <w:p w:rsidR="005815DF" w:rsidRPr="00E21569" w:rsidRDefault="005815DF" w:rsidP="005815DF">
      <w:pPr>
        <w:pStyle w:val="2"/>
        <w:ind w:left="0" w:firstLine="709"/>
        <w:rPr>
          <w:rFonts w:cs="Arial"/>
          <w:b w:val="0"/>
          <w:szCs w:val="20"/>
        </w:rPr>
      </w:pPr>
      <w:r>
        <w:rPr>
          <w:b w:val="0"/>
          <w:szCs w:val="28"/>
        </w:rPr>
        <w:t xml:space="preserve">В соответствии с итоговыми результатам Соревнования </w:t>
      </w:r>
      <w:r>
        <w:rPr>
          <w:rFonts w:cs="Arial"/>
          <w:b w:val="0"/>
          <w:szCs w:val="20"/>
        </w:rPr>
        <w:t xml:space="preserve">Первому </w:t>
      </w:r>
      <w:r w:rsidRPr="00D603FC">
        <w:rPr>
          <w:rFonts w:cs="Arial"/>
          <w:b w:val="0"/>
          <w:szCs w:val="20"/>
        </w:rPr>
        <w:t>Водител</w:t>
      </w:r>
      <w:r>
        <w:rPr>
          <w:rFonts w:cs="Arial"/>
          <w:b w:val="0"/>
          <w:szCs w:val="20"/>
        </w:rPr>
        <w:t>ю</w:t>
      </w:r>
      <w:r w:rsidRPr="00D603FC">
        <w:rPr>
          <w:rFonts w:cs="Arial"/>
          <w:b w:val="0"/>
          <w:szCs w:val="20"/>
        </w:rPr>
        <w:t xml:space="preserve"> (Пилот</w:t>
      </w:r>
      <w:r>
        <w:rPr>
          <w:rFonts w:cs="Arial"/>
          <w:b w:val="0"/>
          <w:szCs w:val="20"/>
        </w:rPr>
        <w:t>у</w:t>
      </w:r>
      <w:r w:rsidRPr="00D603FC">
        <w:rPr>
          <w:rFonts w:cs="Arial"/>
          <w:b w:val="0"/>
          <w:szCs w:val="20"/>
        </w:rPr>
        <w:t>) и Втор</w:t>
      </w:r>
      <w:r>
        <w:rPr>
          <w:rFonts w:cs="Arial"/>
          <w:b w:val="0"/>
          <w:szCs w:val="20"/>
        </w:rPr>
        <w:t>ому</w:t>
      </w:r>
      <w:r w:rsidRPr="00D603FC">
        <w:rPr>
          <w:rFonts w:cs="Arial"/>
          <w:b w:val="0"/>
          <w:szCs w:val="20"/>
        </w:rPr>
        <w:t xml:space="preserve"> Водител</w:t>
      </w:r>
      <w:r>
        <w:rPr>
          <w:rFonts w:cs="Arial"/>
          <w:b w:val="0"/>
          <w:szCs w:val="20"/>
        </w:rPr>
        <w:t>ю</w:t>
      </w:r>
      <w:r w:rsidRPr="00D603FC">
        <w:rPr>
          <w:rFonts w:cs="Arial"/>
          <w:b w:val="0"/>
          <w:szCs w:val="20"/>
        </w:rPr>
        <w:t xml:space="preserve"> (Штурман</w:t>
      </w:r>
      <w:r>
        <w:rPr>
          <w:rFonts w:cs="Arial"/>
          <w:b w:val="0"/>
          <w:szCs w:val="20"/>
        </w:rPr>
        <w:t>у) начисляются очки для определения результатов Чемпионата. При этом п</w:t>
      </w:r>
      <w:r w:rsidRPr="00E21569">
        <w:rPr>
          <w:rFonts w:cs="Arial"/>
          <w:b w:val="0"/>
          <w:szCs w:val="20"/>
        </w:rPr>
        <w:t>рименяются «Таблицы для начисления очков по занятым местам»</w:t>
      </w:r>
      <w:r>
        <w:rPr>
          <w:rFonts w:cs="Arial"/>
          <w:b w:val="0"/>
          <w:szCs w:val="20"/>
        </w:rPr>
        <w:t>. П</w:t>
      </w:r>
      <w:r w:rsidRPr="00E21569">
        <w:rPr>
          <w:rFonts w:cs="Arial"/>
          <w:b w:val="0"/>
          <w:szCs w:val="20"/>
        </w:rPr>
        <w:t>ри подсчете результатов, очки начисляются по числу автомобилей, принявших старт.</w:t>
      </w:r>
    </w:p>
    <w:p w:rsidR="005815DF" w:rsidRPr="00030064" w:rsidRDefault="005815DF" w:rsidP="005815DF">
      <w:pPr>
        <w:pStyle w:val="2"/>
        <w:ind w:left="0" w:firstLine="709"/>
        <w:rPr>
          <w:b w:val="0"/>
          <w:szCs w:val="28"/>
        </w:rPr>
      </w:pPr>
      <w:r w:rsidRPr="00030064">
        <w:rPr>
          <w:b w:val="0"/>
          <w:szCs w:val="28"/>
        </w:rPr>
        <w:t xml:space="preserve">Если </w:t>
      </w:r>
      <w:r>
        <w:rPr>
          <w:b w:val="0"/>
          <w:szCs w:val="28"/>
        </w:rPr>
        <w:t>экипажей в Соревновании стартовало</w:t>
      </w:r>
      <w:r w:rsidRPr="00030064">
        <w:rPr>
          <w:b w:val="0"/>
          <w:szCs w:val="28"/>
        </w:rPr>
        <w:t xml:space="preserve"> 5 и менее, то данный этап Чемпионата считается не состоявшимся.</w:t>
      </w:r>
    </w:p>
    <w:p w:rsidR="005815DF" w:rsidRPr="002C54F2" w:rsidRDefault="005815DF" w:rsidP="005815DF">
      <w:pPr>
        <w:pStyle w:val="2"/>
        <w:ind w:left="0" w:firstLine="709"/>
        <w:rPr>
          <w:szCs w:val="28"/>
        </w:rPr>
      </w:pPr>
      <w:bookmarkStart w:id="73" w:name="_Toc88138745"/>
      <w:bookmarkStart w:id="74" w:name="_Toc187498523"/>
      <w:bookmarkEnd w:id="72"/>
      <w:r w:rsidRPr="002C54F2">
        <w:rPr>
          <w:szCs w:val="28"/>
        </w:rPr>
        <w:t>Публикация результатов</w:t>
      </w:r>
      <w:bookmarkEnd w:id="73"/>
      <w:bookmarkEnd w:id="74"/>
    </w:p>
    <w:p w:rsidR="005815DF" w:rsidRDefault="005815DF" w:rsidP="005815DF">
      <w:pPr>
        <w:pStyle w:val="2"/>
        <w:ind w:left="0" w:firstLine="709"/>
        <w:rPr>
          <w:b w:val="0"/>
          <w:szCs w:val="28"/>
        </w:rPr>
      </w:pPr>
      <w:r w:rsidRPr="002C54F2">
        <w:rPr>
          <w:b w:val="0"/>
          <w:szCs w:val="28"/>
        </w:rPr>
        <w:t>Все классификации будут опубликованы на официальном табло ралли (согласно Программе ралли).</w:t>
      </w:r>
    </w:p>
    <w:p w:rsidR="005815DF" w:rsidRPr="00E21569" w:rsidRDefault="005815DF" w:rsidP="005815DF">
      <w:pPr>
        <w:pStyle w:val="1"/>
        <w:rPr>
          <w:szCs w:val="20"/>
          <w:lang w:eastAsia="ru-RU"/>
        </w:rPr>
      </w:pPr>
      <w:r>
        <w:rPr>
          <w:szCs w:val="20"/>
          <w:lang w:eastAsia="ru-RU"/>
        </w:rPr>
        <w:t>Призы и награждение</w:t>
      </w:r>
    </w:p>
    <w:p w:rsidR="005815DF" w:rsidRPr="00DB0BB1" w:rsidRDefault="005815DF" w:rsidP="005815DF">
      <w:pPr>
        <w:pStyle w:val="2"/>
        <w:ind w:left="1142"/>
        <w:rPr>
          <w:szCs w:val="20"/>
        </w:rPr>
      </w:pPr>
      <w:bookmarkStart w:id="75" w:name="_Toc88138746"/>
      <w:bookmarkStart w:id="76" w:name="_Toc187498524"/>
      <w:r w:rsidRPr="00DB0BB1">
        <w:rPr>
          <w:szCs w:val="20"/>
        </w:rPr>
        <w:t>Призы</w:t>
      </w:r>
      <w:bookmarkEnd w:id="75"/>
      <w:bookmarkEnd w:id="76"/>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Дипломами и кубками награждаются экипажи, занявшие 1 - 3 места в </w:t>
      </w:r>
      <w:r>
        <w:rPr>
          <w:rFonts w:ascii="Arial" w:hAnsi="Arial" w:cs="Arial"/>
          <w:sz w:val="20"/>
          <w:szCs w:val="20"/>
        </w:rPr>
        <w:t>Личном А</w:t>
      </w:r>
      <w:r w:rsidRPr="00AE4BF7">
        <w:rPr>
          <w:rFonts w:ascii="Arial" w:hAnsi="Arial" w:cs="Arial"/>
          <w:sz w:val="20"/>
          <w:szCs w:val="20"/>
        </w:rPr>
        <w:t>бсолютном зачете</w:t>
      </w:r>
    </w:p>
    <w:p w:rsidR="005815DF" w:rsidRPr="00DB0BB1" w:rsidRDefault="005815DF" w:rsidP="005815DF">
      <w:pPr>
        <w:pStyle w:val="2"/>
        <w:ind w:left="1142"/>
        <w:rPr>
          <w:szCs w:val="20"/>
        </w:rPr>
      </w:pPr>
      <w:bookmarkStart w:id="77" w:name="_Toc88138747"/>
      <w:bookmarkStart w:id="78" w:name="_Toc187498525"/>
      <w:r w:rsidRPr="00DB0BB1">
        <w:rPr>
          <w:szCs w:val="20"/>
        </w:rPr>
        <w:t>Награждение</w:t>
      </w:r>
      <w:bookmarkEnd w:id="77"/>
      <w:bookmarkEnd w:id="78"/>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Награждение состоится согласно Программе соревнования</w:t>
      </w:r>
    </w:p>
    <w:p w:rsidR="005815DF" w:rsidRPr="00DB0BB1" w:rsidRDefault="005815DF" w:rsidP="005815DF">
      <w:pPr>
        <w:rPr>
          <w:sz w:val="20"/>
          <w:szCs w:val="20"/>
        </w:rPr>
      </w:pPr>
      <w:bookmarkStart w:id="79" w:name="_ПРИЛОЖЕНИЯ"/>
      <w:bookmarkEnd w:id="79"/>
    </w:p>
    <w:p w:rsidR="005815DF" w:rsidRDefault="005815DF" w:rsidP="005815DF">
      <w:pPr>
        <w:rPr>
          <w:sz w:val="20"/>
          <w:szCs w:val="20"/>
        </w:rPr>
      </w:pPr>
      <w:r w:rsidRPr="00DB0BB1">
        <w:rPr>
          <w:sz w:val="20"/>
          <w:szCs w:val="20"/>
        </w:rPr>
        <w:t xml:space="preserve">ПРИЛОЖЕНИЕ </w:t>
      </w:r>
      <w:r w:rsidRPr="00DB0BB1">
        <w:rPr>
          <w:sz w:val="20"/>
          <w:szCs w:val="20"/>
          <w:lang w:val="en-US"/>
        </w:rPr>
        <w:t>I</w:t>
      </w:r>
      <w:r w:rsidRPr="00DB0BB1">
        <w:rPr>
          <w:sz w:val="20"/>
          <w:szCs w:val="20"/>
        </w:rPr>
        <w:tab/>
        <w:t>СХЕМА РАЗМЕЩЕНИЯ ОФИЦИАЛЬНЫХ НАКЛЕЕК И ИНФОРМАЦИОННЫХ МАТЕРИАЛОВ (выдается на АП).</w:t>
      </w:r>
    </w:p>
    <w:p w:rsidR="005815DF" w:rsidRDefault="005815DF" w:rsidP="005815DF">
      <w:pPr>
        <w:rPr>
          <w:sz w:val="20"/>
          <w:szCs w:val="20"/>
        </w:rPr>
      </w:pPr>
    </w:p>
    <w:p w:rsidR="005815DF" w:rsidRPr="00DB0BB1" w:rsidRDefault="005815DF">
      <w:pPr>
        <w:pStyle w:val="aa"/>
        <w:tabs>
          <w:tab w:val="left" w:leader="dot" w:pos="7938"/>
        </w:tabs>
        <w:ind w:left="360" w:hanging="3"/>
        <w:rPr>
          <w:szCs w:val="20"/>
        </w:rPr>
      </w:pPr>
    </w:p>
    <w:sectPr w:rsidR="005815DF" w:rsidRPr="00DB0BB1" w:rsidSect="0040699C">
      <w:headerReference w:type="even" r:id="rId14"/>
      <w:headerReference w:type="default" r:id="rId15"/>
      <w:footerReference w:type="default" r:id="rId16"/>
      <w:pgSz w:w="11906" w:h="16838" w:code="9"/>
      <w:pgMar w:top="357" w:right="926" w:bottom="539" w:left="1080"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DFD" w:rsidRDefault="00797DFD">
      <w:r>
        <w:separator/>
      </w:r>
    </w:p>
  </w:endnote>
  <w:endnote w:type="continuationSeparator" w:id="0">
    <w:p w:rsidR="00797DFD" w:rsidRDefault="00797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9E" w:rsidRDefault="003D1A9E">
    <w:pPr>
      <w:pStyle w:val="a5"/>
      <w:pBdr>
        <w:top w:val="single" w:sz="6" w:space="1" w:color="auto"/>
      </w:pBdr>
      <w:tabs>
        <w:tab w:val="clear" w:pos="4153"/>
        <w:tab w:val="clear" w:pos="8306"/>
      </w:tabs>
      <w:jc w:val="center"/>
      <w:rPr>
        <w:iCs/>
        <w:sz w:val="16"/>
        <w:szCs w:val="20"/>
      </w:rPr>
    </w:pPr>
    <w:r>
      <w:rPr>
        <w:rStyle w:val="a4"/>
        <w:sz w:val="16"/>
        <w:szCs w:val="20"/>
      </w:rPr>
      <w:t xml:space="preserve">- </w:t>
    </w:r>
    <w:r w:rsidR="004C3389">
      <w:rPr>
        <w:rStyle w:val="a4"/>
        <w:sz w:val="16"/>
        <w:szCs w:val="20"/>
      </w:rPr>
      <w:fldChar w:fldCharType="begin"/>
    </w:r>
    <w:r>
      <w:rPr>
        <w:rStyle w:val="a4"/>
        <w:sz w:val="16"/>
        <w:szCs w:val="20"/>
      </w:rPr>
      <w:instrText xml:space="preserve"> PAGE </w:instrText>
    </w:r>
    <w:r w:rsidR="004C3389">
      <w:rPr>
        <w:rStyle w:val="a4"/>
        <w:sz w:val="16"/>
        <w:szCs w:val="20"/>
      </w:rPr>
      <w:fldChar w:fldCharType="separate"/>
    </w:r>
    <w:r w:rsidR="0009103F">
      <w:rPr>
        <w:rStyle w:val="a4"/>
        <w:noProof/>
        <w:sz w:val="16"/>
        <w:szCs w:val="20"/>
      </w:rPr>
      <w:t>5</w:t>
    </w:r>
    <w:r w:rsidR="004C3389">
      <w:rPr>
        <w:rStyle w:val="a4"/>
        <w:sz w:val="16"/>
        <w:szCs w:val="20"/>
      </w:rPr>
      <w:fldChar w:fldCharType="end"/>
    </w:r>
    <w:r>
      <w:rPr>
        <w:rStyle w:val="a4"/>
        <w:sz w:val="16"/>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DFD" w:rsidRDefault="00797DFD">
      <w:r>
        <w:separator/>
      </w:r>
    </w:p>
  </w:footnote>
  <w:footnote w:type="continuationSeparator" w:id="0">
    <w:p w:rsidR="00797DFD" w:rsidRDefault="00797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9E" w:rsidRDefault="004C3389">
    <w:pPr>
      <w:pStyle w:val="a3"/>
      <w:framePr w:wrap="around" w:vAnchor="text" w:hAnchor="margin" w:xAlign="right" w:y="1"/>
      <w:rPr>
        <w:rStyle w:val="a4"/>
      </w:rPr>
    </w:pPr>
    <w:r>
      <w:rPr>
        <w:rStyle w:val="a4"/>
      </w:rPr>
      <w:fldChar w:fldCharType="begin"/>
    </w:r>
    <w:r w:rsidR="003D1A9E">
      <w:rPr>
        <w:rStyle w:val="a4"/>
      </w:rPr>
      <w:instrText xml:space="preserve">PAGE  </w:instrText>
    </w:r>
    <w:r>
      <w:rPr>
        <w:rStyle w:val="a4"/>
      </w:rPr>
      <w:fldChar w:fldCharType="end"/>
    </w:r>
  </w:p>
  <w:p w:rsidR="003D1A9E" w:rsidRDefault="003D1A9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9E" w:rsidRPr="00686B98" w:rsidRDefault="003D1A9E" w:rsidP="000A016D">
    <w:pPr>
      <w:pStyle w:val="a3"/>
      <w:pBdr>
        <w:bottom w:val="single" w:sz="4" w:space="1" w:color="auto"/>
      </w:pBdr>
      <w:tabs>
        <w:tab w:val="clear" w:pos="4153"/>
        <w:tab w:val="clear" w:pos="8306"/>
      </w:tabs>
      <w:ind w:right="8"/>
      <w:jc w:val="right"/>
      <w:rPr>
        <w:rFonts w:cs="Arial"/>
        <w:smallCaps/>
        <w:sz w:val="14"/>
      </w:rPr>
    </w:pPr>
    <w:r>
      <w:rPr>
        <w:rFonts w:cs="Arial"/>
        <w:smallCaps/>
        <w:sz w:val="14"/>
      </w:rPr>
      <w:t>ралли «</w:t>
    </w:r>
    <w:r w:rsidR="00792B2D">
      <w:rPr>
        <w:rFonts w:cs="Arial"/>
        <w:smallCaps/>
        <w:sz w:val="14"/>
      </w:rPr>
      <w:t>Надежда</w:t>
    </w:r>
    <w:r>
      <w:rPr>
        <w:rFonts w:cs="Arial"/>
        <w:smallCaps/>
        <w:sz w:val="1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ED807C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20D27A4C"/>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2">
    <w:nsid w:val="00000003"/>
    <w:multiLevelType w:val="multilevel"/>
    <w:tmpl w:val="571AE83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0000004"/>
    <w:multiLevelType w:val="hybridMultilevel"/>
    <w:tmpl w:val="745C71D8"/>
    <w:lvl w:ilvl="0" w:tplc="104EE7D2">
      <w:start w:val="5"/>
      <w:numFmt w:val="bullet"/>
      <w:pStyle w:val="DefParagraph"/>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singleLevel"/>
    <w:tmpl w:val="63D2F71C"/>
    <w:lvl w:ilvl="0">
      <w:start w:val="1"/>
      <w:numFmt w:val="upperRoman"/>
      <w:lvlText w:val="ПРИЛОЖЕНИЕ %1"/>
      <w:lvlJc w:val="left"/>
      <w:pPr>
        <w:tabs>
          <w:tab w:val="num" w:pos="0"/>
        </w:tabs>
        <w:ind w:left="0" w:firstLine="288"/>
      </w:pPr>
      <w:rPr>
        <w:rFonts w:ascii="Arial" w:hAnsi="Arial" w:hint="default"/>
        <w:b/>
        <w:i w:val="0"/>
        <w:sz w:val="28"/>
        <w:szCs w:val="28"/>
      </w:rPr>
    </w:lvl>
  </w:abstractNum>
  <w:abstractNum w:abstractNumId="5">
    <w:nsid w:val="00000006"/>
    <w:multiLevelType w:val="multilevel"/>
    <w:tmpl w:val="40C657C6"/>
    <w:lvl w:ilvl="0">
      <w:start w:val="1"/>
      <w:numFmt w:val="decimal"/>
      <w:pStyle w:val="1"/>
      <w:lvlText w:val="%1."/>
      <w:lvlJc w:val="left"/>
      <w:pPr>
        <w:tabs>
          <w:tab w:val="num" w:pos="360"/>
        </w:tabs>
        <w:ind w:left="360" w:hanging="360"/>
      </w:pPr>
      <w:rPr>
        <w:rFonts w:ascii="Arial" w:hAnsi="Arial" w:hint="default"/>
        <w:b/>
        <w:i w:val="0"/>
        <w:sz w:val="22"/>
        <w:szCs w:val="22"/>
      </w:rPr>
    </w:lvl>
    <w:lvl w:ilvl="1">
      <w:start w:val="1"/>
      <w:numFmt w:val="decimal"/>
      <w:pStyle w:val="2"/>
      <w:suff w:val="space"/>
      <w:lvlText w:val="%1.%2."/>
      <w:lvlJc w:val="left"/>
      <w:pPr>
        <w:ind w:left="1283" w:hanging="432"/>
      </w:pPr>
      <w:rPr>
        <w:rFonts w:ascii="Arial" w:hAnsi="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0000007"/>
    <w:multiLevelType w:val="hybridMultilevel"/>
    <w:tmpl w:val="2946EFDA"/>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7">
    <w:nsid w:val="00000008"/>
    <w:multiLevelType w:val="hybridMultilevel"/>
    <w:tmpl w:val="EBEEC68E"/>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8">
    <w:nsid w:val="00000009"/>
    <w:multiLevelType w:val="hybridMultilevel"/>
    <w:tmpl w:val="6BE82F6A"/>
    <w:lvl w:ilvl="0" w:tplc="79866D52">
      <w:start w:val="1"/>
      <w:numFmt w:val="bullet"/>
      <w:lvlText w:val=""/>
      <w:lvlJc w:val="left"/>
      <w:pPr>
        <w:tabs>
          <w:tab w:val="num" w:pos="1077"/>
        </w:tabs>
        <w:ind w:left="1077" w:hanging="360"/>
      </w:pPr>
      <w:rPr>
        <w:rFonts w:ascii="Symbol" w:hAnsi="Symbol" w:hint="default"/>
      </w:rPr>
    </w:lvl>
    <w:lvl w:ilvl="1" w:tplc="5E4E4406">
      <w:start w:val="11"/>
      <w:numFmt w:val="bullet"/>
      <w:lvlText w:val="-"/>
      <w:lvlJc w:val="left"/>
      <w:pPr>
        <w:tabs>
          <w:tab w:val="num" w:pos="2487"/>
        </w:tabs>
        <w:ind w:left="2487" w:hanging="360"/>
      </w:pPr>
      <w:rPr>
        <w:rFonts w:ascii="Times New Roman" w:eastAsia="Times New Roman" w:hAnsi="Times New Roman" w:cs="Times New Roman" w:hint="default"/>
      </w:rPr>
    </w:lvl>
    <w:lvl w:ilvl="2" w:tplc="1E74AFEC">
      <w:start w:val="1"/>
      <w:numFmt w:val="bullet"/>
      <w:lvlText w:val=""/>
      <w:lvlJc w:val="left"/>
      <w:pPr>
        <w:tabs>
          <w:tab w:val="num" w:pos="2517"/>
        </w:tabs>
        <w:ind w:left="2517" w:hanging="360"/>
      </w:pPr>
      <w:rPr>
        <w:rFonts w:ascii="Wingdings" w:hAnsi="Wingdings" w:hint="default"/>
      </w:rPr>
    </w:lvl>
    <w:lvl w:ilvl="3" w:tplc="783C263A">
      <w:start w:val="1"/>
      <w:numFmt w:val="bullet"/>
      <w:lvlText w:val=""/>
      <w:lvlJc w:val="left"/>
      <w:pPr>
        <w:tabs>
          <w:tab w:val="num" w:pos="3237"/>
        </w:tabs>
        <w:ind w:left="3237" w:hanging="360"/>
      </w:pPr>
      <w:rPr>
        <w:rFonts w:ascii="Symbol" w:hAnsi="Symbol" w:hint="default"/>
      </w:rPr>
    </w:lvl>
    <w:lvl w:ilvl="4" w:tplc="068A3E50">
      <w:start w:val="1"/>
      <w:numFmt w:val="bullet"/>
      <w:lvlText w:val="o"/>
      <w:lvlJc w:val="left"/>
      <w:pPr>
        <w:tabs>
          <w:tab w:val="num" w:pos="3957"/>
        </w:tabs>
        <w:ind w:left="3957" w:hanging="360"/>
      </w:pPr>
      <w:rPr>
        <w:rFonts w:ascii="Courier New" w:hAnsi="Courier New" w:cs="Courier New" w:hint="default"/>
      </w:rPr>
    </w:lvl>
    <w:lvl w:ilvl="5" w:tplc="F3140232">
      <w:start w:val="1"/>
      <w:numFmt w:val="bullet"/>
      <w:lvlText w:val=""/>
      <w:lvlJc w:val="left"/>
      <w:pPr>
        <w:tabs>
          <w:tab w:val="num" w:pos="4677"/>
        </w:tabs>
        <w:ind w:left="4677" w:hanging="360"/>
      </w:pPr>
      <w:rPr>
        <w:rFonts w:ascii="Wingdings" w:hAnsi="Wingdings" w:hint="default"/>
      </w:rPr>
    </w:lvl>
    <w:lvl w:ilvl="6" w:tplc="6F5478EC">
      <w:start w:val="1"/>
      <w:numFmt w:val="bullet"/>
      <w:lvlText w:val=""/>
      <w:lvlJc w:val="left"/>
      <w:pPr>
        <w:tabs>
          <w:tab w:val="num" w:pos="5397"/>
        </w:tabs>
        <w:ind w:left="5397" w:hanging="360"/>
      </w:pPr>
      <w:rPr>
        <w:rFonts w:ascii="Symbol" w:hAnsi="Symbol" w:hint="default"/>
      </w:rPr>
    </w:lvl>
    <w:lvl w:ilvl="7" w:tplc="6E76226C">
      <w:start w:val="1"/>
      <w:numFmt w:val="bullet"/>
      <w:lvlText w:val="o"/>
      <w:lvlJc w:val="left"/>
      <w:pPr>
        <w:tabs>
          <w:tab w:val="num" w:pos="6117"/>
        </w:tabs>
        <w:ind w:left="6117" w:hanging="360"/>
      </w:pPr>
      <w:rPr>
        <w:rFonts w:ascii="Courier New" w:hAnsi="Courier New" w:cs="Courier New" w:hint="default"/>
      </w:rPr>
    </w:lvl>
    <w:lvl w:ilvl="8" w:tplc="D9985DDC">
      <w:start w:val="1"/>
      <w:numFmt w:val="bullet"/>
      <w:lvlText w:val=""/>
      <w:lvlJc w:val="left"/>
      <w:pPr>
        <w:tabs>
          <w:tab w:val="num" w:pos="6837"/>
        </w:tabs>
        <w:ind w:left="6837" w:hanging="360"/>
      </w:pPr>
      <w:rPr>
        <w:rFonts w:ascii="Wingdings" w:hAnsi="Wingdings" w:hint="default"/>
      </w:rPr>
    </w:lvl>
  </w:abstractNum>
  <w:abstractNum w:abstractNumId="9">
    <w:nsid w:val="0000000A"/>
    <w:multiLevelType w:val="hybridMultilevel"/>
    <w:tmpl w:val="C206D488"/>
    <w:lvl w:ilvl="0" w:tplc="04190001">
      <w:start w:val="1"/>
      <w:numFmt w:val="bullet"/>
      <w:lvlText w:val=""/>
      <w:lvlJc w:val="left"/>
      <w:pPr>
        <w:tabs>
          <w:tab w:val="num" w:pos="717"/>
        </w:tabs>
        <w:ind w:left="717" w:hanging="360"/>
      </w:pPr>
      <w:rPr>
        <w:rFonts w:ascii="Symbol" w:hAnsi="Symbol" w:hint="default"/>
      </w:rPr>
    </w:lvl>
    <w:lvl w:ilvl="1" w:tplc="72E63C00">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0">
    <w:nsid w:val="0000000B"/>
    <w:multiLevelType w:val="hybridMultilevel"/>
    <w:tmpl w:val="C430E44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000000C"/>
    <w:multiLevelType w:val="hybridMultilevel"/>
    <w:tmpl w:val="A650D588"/>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2">
    <w:nsid w:val="0000000D"/>
    <w:multiLevelType w:val="hybridMultilevel"/>
    <w:tmpl w:val="77E64D5A"/>
    <w:lvl w:ilvl="0" w:tplc="04190001">
      <w:start w:val="1"/>
      <w:numFmt w:val="bullet"/>
      <w:lvlText w:val=""/>
      <w:lvlJc w:val="left"/>
      <w:pPr>
        <w:tabs>
          <w:tab w:val="num" w:pos="360"/>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1B4C57D1"/>
    <w:multiLevelType w:val="hybridMultilevel"/>
    <w:tmpl w:val="78FE3786"/>
    <w:lvl w:ilvl="0" w:tplc="04190001">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5">
    <w:nsid w:val="20E82625"/>
    <w:multiLevelType w:val="multilevel"/>
    <w:tmpl w:val="2F763E02"/>
    <w:lvl w:ilvl="0">
      <w:start w:val="10"/>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69873488"/>
    <w:multiLevelType w:val="hybridMultilevel"/>
    <w:tmpl w:val="6BE82F6A"/>
    <w:lvl w:ilvl="0" w:tplc="FFFFFFFF">
      <w:start w:val="1"/>
      <w:numFmt w:val="bullet"/>
      <w:lvlText w:val=""/>
      <w:lvlJc w:val="left"/>
      <w:pPr>
        <w:tabs>
          <w:tab w:val="num" w:pos="1077"/>
        </w:tabs>
        <w:ind w:left="1077" w:hanging="360"/>
      </w:pPr>
      <w:rPr>
        <w:rFonts w:ascii="Symbol" w:hAnsi="Symbol" w:hint="default"/>
      </w:rPr>
    </w:lvl>
    <w:lvl w:ilvl="1" w:tplc="FFFFFFFF">
      <w:start w:val="11"/>
      <w:numFmt w:val="bullet"/>
      <w:lvlText w:val="-"/>
      <w:lvlJc w:val="left"/>
      <w:pPr>
        <w:tabs>
          <w:tab w:val="num" w:pos="2487"/>
        </w:tabs>
        <w:ind w:left="2487" w:hanging="360"/>
      </w:pPr>
      <w:rPr>
        <w:rFonts w:ascii="Times New Roman" w:eastAsia="Times New Roman" w:hAnsi="Times New Roman" w:cs="Times New Roman"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7"/>
  </w:num>
  <w:num w:numId="2">
    <w:abstractNumId w:val="3"/>
  </w:num>
  <w:num w:numId="3">
    <w:abstractNumId w:val="3"/>
  </w:num>
  <w:num w:numId="4">
    <w:abstractNumId w:val="12"/>
  </w:num>
  <w:num w:numId="5">
    <w:abstractNumId w:val="10"/>
  </w:num>
  <w:num w:numId="6">
    <w:abstractNumId w:val="8"/>
  </w:num>
  <w:num w:numId="7">
    <w:abstractNumId w:val="11"/>
  </w:num>
  <w:num w:numId="8">
    <w:abstractNumId w:val="4"/>
  </w:num>
  <w:num w:numId="9">
    <w:abstractNumId w:val="5"/>
  </w:num>
  <w:num w:numId="10">
    <w:abstractNumId w:val="6"/>
  </w:num>
  <w:num w:numId="11">
    <w:abstractNumId w:val="2"/>
  </w:num>
  <w:num w:numId="12">
    <w:abstractNumId w:val="9"/>
  </w:num>
  <w:num w:numId="13">
    <w:abstractNumId w:val="1"/>
  </w:num>
  <w:num w:numId="14">
    <w:abstractNumId w:val="0"/>
  </w:num>
  <w:num w:numId="15">
    <w:abstractNumId w:val="3"/>
  </w:num>
  <w:num w:numId="16">
    <w:abstractNumId w:val="14"/>
  </w:num>
  <w:num w:numId="17">
    <w:abstractNumId w:val="16"/>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doNotShadeFormData/>
  <w:noPunctuationKerning/>
  <w:characterSpacingControl w:val="doNotCompress"/>
  <w:doNotValidateAgainstSchema/>
  <w:doNotDemarcateInvalidXml/>
  <w:footnotePr>
    <w:footnote w:id="-1"/>
    <w:footnote w:id="0"/>
  </w:footnotePr>
  <w:endnotePr>
    <w:endnote w:id="-1"/>
    <w:endnote w:id="0"/>
  </w:endnotePr>
  <w:compat/>
  <w:rsids>
    <w:rsidRoot w:val="00172A27"/>
    <w:rsid w:val="0000049C"/>
    <w:rsid w:val="000026E0"/>
    <w:rsid w:val="000056E0"/>
    <w:rsid w:val="00010C34"/>
    <w:rsid w:val="00016818"/>
    <w:rsid w:val="000212C7"/>
    <w:rsid w:val="000222D3"/>
    <w:rsid w:val="00022916"/>
    <w:rsid w:val="00030F55"/>
    <w:rsid w:val="00032AC2"/>
    <w:rsid w:val="00035F78"/>
    <w:rsid w:val="00046606"/>
    <w:rsid w:val="000513CD"/>
    <w:rsid w:val="00054E47"/>
    <w:rsid w:val="00057CC3"/>
    <w:rsid w:val="00061731"/>
    <w:rsid w:val="00072FC5"/>
    <w:rsid w:val="0008033C"/>
    <w:rsid w:val="0009103F"/>
    <w:rsid w:val="000A016D"/>
    <w:rsid w:val="000A2C9F"/>
    <w:rsid w:val="000B0D42"/>
    <w:rsid w:val="000E1256"/>
    <w:rsid w:val="000E26AC"/>
    <w:rsid w:val="000E2FE1"/>
    <w:rsid w:val="000E50D6"/>
    <w:rsid w:val="000F1CA7"/>
    <w:rsid w:val="000F3EB9"/>
    <w:rsid w:val="00107B3C"/>
    <w:rsid w:val="00112564"/>
    <w:rsid w:val="001154E7"/>
    <w:rsid w:val="00115F02"/>
    <w:rsid w:val="00122229"/>
    <w:rsid w:val="0012609C"/>
    <w:rsid w:val="00135F92"/>
    <w:rsid w:val="0014151F"/>
    <w:rsid w:val="00160B83"/>
    <w:rsid w:val="00161E1C"/>
    <w:rsid w:val="00162A70"/>
    <w:rsid w:val="00172A27"/>
    <w:rsid w:val="00186853"/>
    <w:rsid w:val="00192FEC"/>
    <w:rsid w:val="001B20B7"/>
    <w:rsid w:val="001B48BD"/>
    <w:rsid w:val="001C0CE6"/>
    <w:rsid w:val="001C4A90"/>
    <w:rsid w:val="001C5869"/>
    <w:rsid w:val="001D510B"/>
    <w:rsid w:val="001D7514"/>
    <w:rsid w:val="001E7F40"/>
    <w:rsid w:val="001F01C5"/>
    <w:rsid w:val="001F0291"/>
    <w:rsid w:val="001F6D9F"/>
    <w:rsid w:val="00201816"/>
    <w:rsid w:val="00203749"/>
    <w:rsid w:val="0021019E"/>
    <w:rsid w:val="00214EBB"/>
    <w:rsid w:val="00217710"/>
    <w:rsid w:val="002214BA"/>
    <w:rsid w:val="00222F1F"/>
    <w:rsid w:val="0022530B"/>
    <w:rsid w:val="0022551A"/>
    <w:rsid w:val="00236676"/>
    <w:rsid w:val="00244FD2"/>
    <w:rsid w:val="00245C34"/>
    <w:rsid w:val="002465A5"/>
    <w:rsid w:val="00246895"/>
    <w:rsid w:val="00246E8C"/>
    <w:rsid w:val="00250F9F"/>
    <w:rsid w:val="0025214A"/>
    <w:rsid w:val="0025562F"/>
    <w:rsid w:val="00256FF3"/>
    <w:rsid w:val="00260C5E"/>
    <w:rsid w:val="00271A32"/>
    <w:rsid w:val="00297110"/>
    <w:rsid w:val="00297B26"/>
    <w:rsid w:val="002A1E32"/>
    <w:rsid w:val="002A60C4"/>
    <w:rsid w:val="002A7489"/>
    <w:rsid w:val="002B0D18"/>
    <w:rsid w:val="002B6DF5"/>
    <w:rsid w:val="002C3F05"/>
    <w:rsid w:val="002C6752"/>
    <w:rsid w:val="002D70D8"/>
    <w:rsid w:val="002E558D"/>
    <w:rsid w:val="002E5AC9"/>
    <w:rsid w:val="002F38CA"/>
    <w:rsid w:val="002F4C28"/>
    <w:rsid w:val="0030110B"/>
    <w:rsid w:val="0030298B"/>
    <w:rsid w:val="003059E9"/>
    <w:rsid w:val="00315709"/>
    <w:rsid w:val="00324528"/>
    <w:rsid w:val="00330350"/>
    <w:rsid w:val="00330FD3"/>
    <w:rsid w:val="0033726B"/>
    <w:rsid w:val="00344EB9"/>
    <w:rsid w:val="00354FB1"/>
    <w:rsid w:val="00363720"/>
    <w:rsid w:val="00363A69"/>
    <w:rsid w:val="00372A48"/>
    <w:rsid w:val="003820AE"/>
    <w:rsid w:val="0039516D"/>
    <w:rsid w:val="003966C6"/>
    <w:rsid w:val="00397B76"/>
    <w:rsid w:val="003A5C9F"/>
    <w:rsid w:val="003A67A1"/>
    <w:rsid w:val="003B3E1F"/>
    <w:rsid w:val="003C0575"/>
    <w:rsid w:val="003C4979"/>
    <w:rsid w:val="003C6720"/>
    <w:rsid w:val="003D1A9E"/>
    <w:rsid w:val="003D5B16"/>
    <w:rsid w:val="003E3AAD"/>
    <w:rsid w:val="003E46A5"/>
    <w:rsid w:val="003F1A00"/>
    <w:rsid w:val="003F232C"/>
    <w:rsid w:val="003F43D5"/>
    <w:rsid w:val="003F71B7"/>
    <w:rsid w:val="0040699C"/>
    <w:rsid w:val="00415303"/>
    <w:rsid w:val="004170DC"/>
    <w:rsid w:val="0041774B"/>
    <w:rsid w:val="00417F08"/>
    <w:rsid w:val="004200B2"/>
    <w:rsid w:val="00426A09"/>
    <w:rsid w:val="004302CC"/>
    <w:rsid w:val="004314F6"/>
    <w:rsid w:val="00432A7C"/>
    <w:rsid w:val="0043323E"/>
    <w:rsid w:val="00436E24"/>
    <w:rsid w:val="00437065"/>
    <w:rsid w:val="004451B9"/>
    <w:rsid w:val="004479AE"/>
    <w:rsid w:val="00457DC0"/>
    <w:rsid w:val="00464523"/>
    <w:rsid w:val="00470389"/>
    <w:rsid w:val="004706A1"/>
    <w:rsid w:val="004711C3"/>
    <w:rsid w:val="0047166C"/>
    <w:rsid w:val="00476C14"/>
    <w:rsid w:val="00480973"/>
    <w:rsid w:val="00490F9F"/>
    <w:rsid w:val="00491087"/>
    <w:rsid w:val="00492B27"/>
    <w:rsid w:val="004A2CE4"/>
    <w:rsid w:val="004B122B"/>
    <w:rsid w:val="004B6D65"/>
    <w:rsid w:val="004C18E2"/>
    <w:rsid w:val="004C3389"/>
    <w:rsid w:val="004C56D7"/>
    <w:rsid w:val="004C7482"/>
    <w:rsid w:val="004D3324"/>
    <w:rsid w:val="004D7822"/>
    <w:rsid w:val="00501B2B"/>
    <w:rsid w:val="00514AE0"/>
    <w:rsid w:val="00520D58"/>
    <w:rsid w:val="005217D4"/>
    <w:rsid w:val="0053291A"/>
    <w:rsid w:val="00537D98"/>
    <w:rsid w:val="00567173"/>
    <w:rsid w:val="00567362"/>
    <w:rsid w:val="005815DF"/>
    <w:rsid w:val="00584D64"/>
    <w:rsid w:val="005869B7"/>
    <w:rsid w:val="00590E5F"/>
    <w:rsid w:val="00592C35"/>
    <w:rsid w:val="005A40ED"/>
    <w:rsid w:val="005C399E"/>
    <w:rsid w:val="005C6426"/>
    <w:rsid w:val="005C71F7"/>
    <w:rsid w:val="005E6773"/>
    <w:rsid w:val="005F20D4"/>
    <w:rsid w:val="00604BE9"/>
    <w:rsid w:val="0060523B"/>
    <w:rsid w:val="00606F8F"/>
    <w:rsid w:val="00613919"/>
    <w:rsid w:val="006364C0"/>
    <w:rsid w:val="0064748F"/>
    <w:rsid w:val="0065174C"/>
    <w:rsid w:val="00656FD9"/>
    <w:rsid w:val="00686B98"/>
    <w:rsid w:val="00687DAA"/>
    <w:rsid w:val="00692ACF"/>
    <w:rsid w:val="00694557"/>
    <w:rsid w:val="00696015"/>
    <w:rsid w:val="00696142"/>
    <w:rsid w:val="006A5229"/>
    <w:rsid w:val="006B28D0"/>
    <w:rsid w:val="006B4240"/>
    <w:rsid w:val="006C1DE6"/>
    <w:rsid w:val="006D20DA"/>
    <w:rsid w:val="006D3F47"/>
    <w:rsid w:val="006D5367"/>
    <w:rsid w:val="006D70FD"/>
    <w:rsid w:val="006F0914"/>
    <w:rsid w:val="006F0E94"/>
    <w:rsid w:val="006F38EC"/>
    <w:rsid w:val="006F7209"/>
    <w:rsid w:val="007025F3"/>
    <w:rsid w:val="00703B4C"/>
    <w:rsid w:val="007041DC"/>
    <w:rsid w:val="00704A04"/>
    <w:rsid w:val="00721E33"/>
    <w:rsid w:val="00722590"/>
    <w:rsid w:val="0072330A"/>
    <w:rsid w:val="00726F6F"/>
    <w:rsid w:val="00731A03"/>
    <w:rsid w:val="00734CF1"/>
    <w:rsid w:val="007424E3"/>
    <w:rsid w:val="00747E7B"/>
    <w:rsid w:val="00752A38"/>
    <w:rsid w:val="00753E86"/>
    <w:rsid w:val="00771954"/>
    <w:rsid w:val="0077557E"/>
    <w:rsid w:val="00786781"/>
    <w:rsid w:val="00792B2D"/>
    <w:rsid w:val="00792E00"/>
    <w:rsid w:val="00796F0C"/>
    <w:rsid w:val="007979DC"/>
    <w:rsid w:val="00797DFD"/>
    <w:rsid w:val="007A11A6"/>
    <w:rsid w:val="007A62F5"/>
    <w:rsid w:val="007B4D1E"/>
    <w:rsid w:val="007B68BE"/>
    <w:rsid w:val="007B76FE"/>
    <w:rsid w:val="007C3EEA"/>
    <w:rsid w:val="007D1115"/>
    <w:rsid w:val="007E0423"/>
    <w:rsid w:val="007E2AA8"/>
    <w:rsid w:val="007E32FE"/>
    <w:rsid w:val="007E69CA"/>
    <w:rsid w:val="007F140D"/>
    <w:rsid w:val="007F7141"/>
    <w:rsid w:val="008006E6"/>
    <w:rsid w:val="00801CEC"/>
    <w:rsid w:val="00807344"/>
    <w:rsid w:val="008233E6"/>
    <w:rsid w:val="00831D67"/>
    <w:rsid w:val="00833D1B"/>
    <w:rsid w:val="00834F39"/>
    <w:rsid w:val="00844869"/>
    <w:rsid w:val="00845E98"/>
    <w:rsid w:val="00862DF8"/>
    <w:rsid w:val="0086641B"/>
    <w:rsid w:val="00866454"/>
    <w:rsid w:val="008715BB"/>
    <w:rsid w:val="00875949"/>
    <w:rsid w:val="008819D7"/>
    <w:rsid w:val="00882761"/>
    <w:rsid w:val="00886117"/>
    <w:rsid w:val="0089230E"/>
    <w:rsid w:val="00893129"/>
    <w:rsid w:val="008975C1"/>
    <w:rsid w:val="008A3788"/>
    <w:rsid w:val="008A5BE8"/>
    <w:rsid w:val="008B06A6"/>
    <w:rsid w:val="008B4F9C"/>
    <w:rsid w:val="008B68CA"/>
    <w:rsid w:val="008C1260"/>
    <w:rsid w:val="008D36BE"/>
    <w:rsid w:val="008D78A7"/>
    <w:rsid w:val="008E2E7E"/>
    <w:rsid w:val="008E6223"/>
    <w:rsid w:val="008F011D"/>
    <w:rsid w:val="008F1B8C"/>
    <w:rsid w:val="008F4FCA"/>
    <w:rsid w:val="008F5BE9"/>
    <w:rsid w:val="00900107"/>
    <w:rsid w:val="009008D9"/>
    <w:rsid w:val="00904D74"/>
    <w:rsid w:val="009069D2"/>
    <w:rsid w:val="00907A50"/>
    <w:rsid w:val="00907E26"/>
    <w:rsid w:val="0091291B"/>
    <w:rsid w:val="00914112"/>
    <w:rsid w:val="00915D08"/>
    <w:rsid w:val="009165BC"/>
    <w:rsid w:val="00941C73"/>
    <w:rsid w:val="0094234E"/>
    <w:rsid w:val="00943026"/>
    <w:rsid w:val="00945BF1"/>
    <w:rsid w:val="00960B3F"/>
    <w:rsid w:val="009800B5"/>
    <w:rsid w:val="009838BF"/>
    <w:rsid w:val="009859A9"/>
    <w:rsid w:val="009913A8"/>
    <w:rsid w:val="00994F42"/>
    <w:rsid w:val="009967BB"/>
    <w:rsid w:val="009A1484"/>
    <w:rsid w:val="009A6DB9"/>
    <w:rsid w:val="009A7C40"/>
    <w:rsid w:val="009B3336"/>
    <w:rsid w:val="009B4DEA"/>
    <w:rsid w:val="009B772E"/>
    <w:rsid w:val="009D16DF"/>
    <w:rsid w:val="009D270D"/>
    <w:rsid w:val="009D4760"/>
    <w:rsid w:val="009D47FE"/>
    <w:rsid w:val="009D49D6"/>
    <w:rsid w:val="009D51BE"/>
    <w:rsid w:val="009D6A0D"/>
    <w:rsid w:val="00A046B0"/>
    <w:rsid w:val="00A054CC"/>
    <w:rsid w:val="00A11043"/>
    <w:rsid w:val="00A15C1D"/>
    <w:rsid w:val="00A1765C"/>
    <w:rsid w:val="00A20037"/>
    <w:rsid w:val="00A27DA4"/>
    <w:rsid w:val="00A32AEB"/>
    <w:rsid w:val="00A340CE"/>
    <w:rsid w:val="00A366AF"/>
    <w:rsid w:val="00A37FD5"/>
    <w:rsid w:val="00A4016B"/>
    <w:rsid w:val="00A474B2"/>
    <w:rsid w:val="00A51F6F"/>
    <w:rsid w:val="00A5529E"/>
    <w:rsid w:val="00A55978"/>
    <w:rsid w:val="00A61A61"/>
    <w:rsid w:val="00A66D1E"/>
    <w:rsid w:val="00A7383D"/>
    <w:rsid w:val="00A746E6"/>
    <w:rsid w:val="00A76B7B"/>
    <w:rsid w:val="00A77F5A"/>
    <w:rsid w:val="00A80490"/>
    <w:rsid w:val="00A83FAE"/>
    <w:rsid w:val="00A84E2B"/>
    <w:rsid w:val="00A9541F"/>
    <w:rsid w:val="00AA1A08"/>
    <w:rsid w:val="00AA5331"/>
    <w:rsid w:val="00AA7610"/>
    <w:rsid w:val="00AB308E"/>
    <w:rsid w:val="00AB39BA"/>
    <w:rsid w:val="00AB623D"/>
    <w:rsid w:val="00AC1614"/>
    <w:rsid w:val="00AC4A30"/>
    <w:rsid w:val="00AD33D3"/>
    <w:rsid w:val="00AE013B"/>
    <w:rsid w:val="00B016B0"/>
    <w:rsid w:val="00B2310F"/>
    <w:rsid w:val="00B57120"/>
    <w:rsid w:val="00B61B44"/>
    <w:rsid w:val="00B63B72"/>
    <w:rsid w:val="00B736AF"/>
    <w:rsid w:val="00B76A4C"/>
    <w:rsid w:val="00B83E85"/>
    <w:rsid w:val="00B85032"/>
    <w:rsid w:val="00B91696"/>
    <w:rsid w:val="00B96DD2"/>
    <w:rsid w:val="00B97064"/>
    <w:rsid w:val="00B9775A"/>
    <w:rsid w:val="00BA46B9"/>
    <w:rsid w:val="00BA6FAA"/>
    <w:rsid w:val="00BB2065"/>
    <w:rsid w:val="00BD024F"/>
    <w:rsid w:val="00BD0BA8"/>
    <w:rsid w:val="00BD2DFB"/>
    <w:rsid w:val="00BD419E"/>
    <w:rsid w:val="00BD66DE"/>
    <w:rsid w:val="00BF0EFA"/>
    <w:rsid w:val="00BF1895"/>
    <w:rsid w:val="00BF4AE3"/>
    <w:rsid w:val="00BF4EEA"/>
    <w:rsid w:val="00C055E1"/>
    <w:rsid w:val="00C05ABF"/>
    <w:rsid w:val="00C063FE"/>
    <w:rsid w:val="00C068BE"/>
    <w:rsid w:val="00C1079D"/>
    <w:rsid w:val="00C169FB"/>
    <w:rsid w:val="00C178C8"/>
    <w:rsid w:val="00C21FB3"/>
    <w:rsid w:val="00C27334"/>
    <w:rsid w:val="00C27D34"/>
    <w:rsid w:val="00C31397"/>
    <w:rsid w:val="00C31DC9"/>
    <w:rsid w:val="00C42A1F"/>
    <w:rsid w:val="00C4329F"/>
    <w:rsid w:val="00C44791"/>
    <w:rsid w:val="00C53C76"/>
    <w:rsid w:val="00C546AC"/>
    <w:rsid w:val="00C65447"/>
    <w:rsid w:val="00C657A9"/>
    <w:rsid w:val="00C731EC"/>
    <w:rsid w:val="00C75E58"/>
    <w:rsid w:val="00C8136B"/>
    <w:rsid w:val="00C815A1"/>
    <w:rsid w:val="00C82295"/>
    <w:rsid w:val="00C836A7"/>
    <w:rsid w:val="00C94589"/>
    <w:rsid w:val="00C949E4"/>
    <w:rsid w:val="00CB267D"/>
    <w:rsid w:val="00CB4397"/>
    <w:rsid w:val="00CC4E1B"/>
    <w:rsid w:val="00CD7E4B"/>
    <w:rsid w:val="00CE19E7"/>
    <w:rsid w:val="00CE5D7B"/>
    <w:rsid w:val="00CF62EA"/>
    <w:rsid w:val="00CF77B5"/>
    <w:rsid w:val="00D00BBD"/>
    <w:rsid w:val="00D02F11"/>
    <w:rsid w:val="00D04A39"/>
    <w:rsid w:val="00D04BD7"/>
    <w:rsid w:val="00D06669"/>
    <w:rsid w:val="00D12B46"/>
    <w:rsid w:val="00D13911"/>
    <w:rsid w:val="00D14898"/>
    <w:rsid w:val="00D2176A"/>
    <w:rsid w:val="00D24F17"/>
    <w:rsid w:val="00D3087F"/>
    <w:rsid w:val="00D33054"/>
    <w:rsid w:val="00D440FF"/>
    <w:rsid w:val="00D5116E"/>
    <w:rsid w:val="00D5136B"/>
    <w:rsid w:val="00D62A59"/>
    <w:rsid w:val="00D71BD9"/>
    <w:rsid w:val="00D80810"/>
    <w:rsid w:val="00D80D6F"/>
    <w:rsid w:val="00D849D7"/>
    <w:rsid w:val="00D964B4"/>
    <w:rsid w:val="00D973B8"/>
    <w:rsid w:val="00DA3F59"/>
    <w:rsid w:val="00DA41DA"/>
    <w:rsid w:val="00DA5BFE"/>
    <w:rsid w:val="00DA7CF4"/>
    <w:rsid w:val="00DB0BB1"/>
    <w:rsid w:val="00DB339B"/>
    <w:rsid w:val="00DB4C90"/>
    <w:rsid w:val="00DC43A2"/>
    <w:rsid w:val="00DD3CE1"/>
    <w:rsid w:val="00DE0574"/>
    <w:rsid w:val="00DE103D"/>
    <w:rsid w:val="00DE6E98"/>
    <w:rsid w:val="00DE7EA7"/>
    <w:rsid w:val="00DF25BF"/>
    <w:rsid w:val="00DF26E6"/>
    <w:rsid w:val="00DF63FF"/>
    <w:rsid w:val="00DF7153"/>
    <w:rsid w:val="00E14127"/>
    <w:rsid w:val="00E24AC2"/>
    <w:rsid w:val="00E352B3"/>
    <w:rsid w:val="00E3655B"/>
    <w:rsid w:val="00E5001F"/>
    <w:rsid w:val="00E5103A"/>
    <w:rsid w:val="00E511C1"/>
    <w:rsid w:val="00E56ECC"/>
    <w:rsid w:val="00E72427"/>
    <w:rsid w:val="00E76F04"/>
    <w:rsid w:val="00E80757"/>
    <w:rsid w:val="00E84E12"/>
    <w:rsid w:val="00E9309C"/>
    <w:rsid w:val="00EA6459"/>
    <w:rsid w:val="00EB10B3"/>
    <w:rsid w:val="00EB2959"/>
    <w:rsid w:val="00EB4EE3"/>
    <w:rsid w:val="00EC2B9D"/>
    <w:rsid w:val="00ED6EE2"/>
    <w:rsid w:val="00EE0725"/>
    <w:rsid w:val="00EE7F30"/>
    <w:rsid w:val="00EF1239"/>
    <w:rsid w:val="00EF2A28"/>
    <w:rsid w:val="00EF648C"/>
    <w:rsid w:val="00EF749D"/>
    <w:rsid w:val="00F00CEF"/>
    <w:rsid w:val="00F02A39"/>
    <w:rsid w:val="00F03DE4"/>
    <w:rsid w:val="00F15F5C"/>
    <w:rsid w:val="00F209FC"/>
    <w:rsid w:val="00F264FD"/>
    <w:rsid w:val="00F32EC5"/>
    <w:rsid w:val="00F33987"/>
    <w:rsid w:val="00F4008A"/>
    <w:rsid w:val="00F451A5"/>
    <w:rsid w:val="00F564C4"/>
    <w:rsid w:val="00F61253"/>
    <w:rsid w:val="00F66A53"/>
    <w:rsid w:val="00F71175"/>
    <w:rsid w:val="00F71F67"/>
    <w:rsid w:val="00F7744B"/>
    <w:rsid w:val="00F90B6A"/>
    <w:rsid w:val="00F97CD3"/>
    <w:rsid w:val="00FA092B"/>
    <w:rsid w:val="00FA7F21"/>
    <w:rsid w:val="00FB1F52"/>
    <w:rsid w:val="00FB38C8"/>
    <w:rsid w:val="00FB488E"/>
    <w:rsid w:val="00FC51DB"/>
    <w:rsid w:val="00FD4D70"/>
    <w:rsid w:val="00FD5199"/>
    <w:rsid w:val="00FE0DCA"/>
    <w:rsid w:val="00FE1469"/>
    <w:rsid w:val="00FE2154"/>
    <w:rsid w:val="00FE24BE"/>
    <w:rsid w:val="00FE43A6"/>
    <w:rsid w:val="00FE6DAD"/>
    <w:rsid w:val="00FF3789"/>
    <w:rsid w:val="00FF6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9C"/>
    <w:rPr>
      <w:sz w:val="24"/>
      <w:szCs w:val="24"/>
    </w:rPr>
  </w:style>
  <w:style w:type="paragraph" w:styleId="1">
    <w:name w:val="heading 1"/>
    <w:basedOn w:val="a"/>
    <w:next w:val="a"/>
    <w:qFormat/>
    <w:rsid w:val="0040699C"/>
    <w:pPr>
      <w:keepNext/>
      <w:numPr>
        <w:numId w:val="9"/>
      </w:numPr>
      <w:spacing w:before="60" w:after="60"/>
      <w:jc w:val="both"/>
      <w:outlineLvl w:val="0"/>
    </w:pPr>
    <w:rPr>
      <w:rFonts w:ascii="Arial" w:hAnsi="Arial"/>
      <w:b/>
      <w:bCs/>
      <w:caps/>
      <w:sz w:val="20"/>
      <w:szCs w:val="22"/>
      <w:lang w:eastAsia="en-US"/>
    </w:rPr>
  </w:style>
  <w:style w:type="paragraph" w:styleId="2">
    <w:name w:val="heading 2"/>
    <w:basedOn w:val="a"/>
    <w:next w:val="a"/>
    <w:qFormat/>
    <w:rsid w:val="0040699C"/>
    <w:pPr>
      <w:keepNext/>
      <w:numPr>
        <w:ilvl w:val="1"/>
        <w:numId w:val="9"/>
      </w:numPr>
      <w:spacing w:before="60" w:after="60"/>
      <w:jc w:val="both"/>
      <w:outlineLvl w:val="1"/>
    </w:pPr>
    <w:rPr>
      <w:rFonts w:ascii="Arial" w:hAnsi="Arial"/>
      <w:b/>
      <w:bCs/>
      <w:sz w:val="20"/>
      <w:szCs w:val="22"/>
      <w:lang w:eastAsia="en-US"/>
    </w:rPr>
  </w:style>
  <w:style w:type="paragraph" w:styleId="3">
    <w:name w:val="heading 3"/>
    <w:basedOn w:val="a"/>
    <w:next w:val="a"/>
    <w:link w:val="30"/>
    <w:qFormat/>
    <w:rsid w:val="0040699C"/>
    <w:pPr>
      <w:tabs>
        <w:tab w:val="num" w:pos="851"/>
      </w:tabs>
      <w:spacing w:before="60" w:after="60"/>
      <w:jc w:val="both"/>
      <w:outlineLvl w:val="2"/>
    </w:pPr>
    <w:rPr>
      <w:rFonts w:ascii="Arial" w:hAnsi="Arial"/>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Paragraph">
    <w:name w:val="DefParagraph"/>
    <w:basedOn w:val="a"/>
    <w:rsid w:val="0040699C"/>
    <w:pPr>
      <w:numPr>
        <w:numId w:val="3"/>
      </w:numPr>
      <w:spacing w:before="120"/>
      <w:jc w:val="both"/>
    </w:pPr>
    <w:rPr>
      <w:rFonts w:ascii="Tahoma" w:hAnsi="Tahoma" w:cs="Tahoma"/>
      <w:lang w:eastAsia="en-US"/>
    </w:rPr>
  </w:style>
  <w:style w:type="paragraph" w:styleId="a3">
    <w:name w:val="header"/>
    <w:basedOn w:val="a"/>
    <w:rsid w:val="0040699C"/>
    <w:pPr>
      <w:tabs>
        <w:tab w:val="center" w:pos="4153"/>
        <w:tab w:val="right" w:pos="8306"/>
      </w:tabs>
      <w:spacing w:before="60" w:after="60"/>
      <w:jc w:val="both"/>
    </w:pPr>
    <w:rPr>
      <w:rFonts w:ascii="Arial" w:hAnsi="Arial"/>
      <w:sz w:val="20"/>
      <w:szCs w:val="22"/>
      <w:lang w:eastAsia="en-US"/>
    </w:rPr>
  </w:style>
  <w:style w:type="character" w:styleId="a4">
    <w:name w:val="page number"/>
    <w:basedOn w:val="a0"/>
    <w:rsid w:val="0040699C"/>
    <w:rPr>
      <w:rFonts w:ascii="Times New Roman" w:eastAsia="Times New Roman" w:hAnsi="Times New Roman" w:cs="Times New Roman"/>
    </w:rPr>
  </w:style>
  <w:style w:type="paragraph" w:styleId="a5">
    <w:name w:val="footer"/>
    <w:basedOn w:val="a"/>
    <w:rsid w:val="0040699C"/>
    <w:pPr>
      <w:tabs>
        <w:tab w:val="center" w:pos="4153"/>
        <w:tab w:val="right" w:pos="8306"/>
      </w:tabs>
      <w:spacing w:before="60" w:after="60"/>
      <w:jc w:val="both"/>
    </w:pPr>
    <w:rPr>
      <w:rFonts w:ascii="Arial" w:hAnsi="Arial"/>
      <w:sz w:val="20"/>
      <w:szCs w:val="22"/>
      <w:lang w:eastAsia="en-US"/>
    </w:rPr>
  </w:style>
  <w:style w:type="paragraph" w:styleId="a6">
    <w:name w:val="Title"/>
    <w:basedOn w:val="a"/>
    <w:qFormat/>
    <w:rsid w:val="0040699C"/>
    <w:pPr>
      <w:spacing w:before="60" w:after="60"/>
      <w:jc w:val="center"/>
    </w:pPr>
    <w:rPr>
      <w:rFonts w:ascii="Arial" w:hAnsi="Arial"/>
      <w:b/>
      <w:bCs/>
      <w:smallCaps/>
      <w:sz w:val="32"/>
      <w:szCs w:val="22"/>
      <w:lang w:eastAsia="en-US"/>
    </w:rPr>
  </w:style>
  <w:style w:type="character" w:customStyle="1" w:styleId="a7">
    <w:name w:val="Подзаголовок Знак"/>
    <w:link w:val="a8"/>
    <w:rsid w:val="0040699C"/>
    <w:rPr>
      <w:rFonts w:ascii="Arial" w:eastAsia="Times New Roman" w:hAnsi="Arial" w:cs="Times New Roman"/>
      <w:b/>
      <w:bCs/>
      <w:smallCaps/>
      <w:szCs w:val="22"/>
      <w:lang w:eastAsia="en-US"/>
    </w:rPr>
  </w:style>
  <w:style w:type="paragraph" w:styleId="a8">
    <w:name w:val="Subtitle"/>
    <w:basedOn w:val="a"/>
    <w:link w:val="a7"/>
    <w:qFormat/>
    <w:rsid w:val="0040699C"/>
    <w:pPr>
      <w:spacing w:before="60" w:after="60"/>
      <w:jc w:val="center"/>
    </w:pPr>
    <w:rPr>
      <w:rFonts w:ascii="Arial" w:hAnsi="Arial"/>
      <w:b/>
      <w:bCs/>
      <w:smallCaps/>
      <w:sz w:val="20"/>
      <w:szCs w:val="22"/>
      <w:lang w:eastAsia="en-US"/>
    </w:rPr>
  </w:style>
  <w:style w:type="paragraph" w:styleId="10">
    <w:name w:val="toc 1"/>
    <w:basedOn w:val="a"/>
    <w:next w:val="a"/>
    <w:rsid w:val="0040699C"/>
    <w:pPr>
      <w:tabs>
        <w:tab w:val="left" w:pos="720"/>
        <w:tab w:val="right" w:leader="dot" w:pos="9911"/>
      </w:tabs>
      <w:spacing w:before="60" w:after="60"/>
      <w:jc w:val="both"/>
    </w:pPr>
    <w:rPr>
      <w:rFonts w:ascii="Arial" w:hAnsi="Arial"/>
      <w:caps/>
      <w:noProof/>
      <w:sz w:val="22"/>
      <w:szCs w:val="20"/>
    </w:rPr>
  </w:style>
  <w:style w:type="paragraph" w:styleId="20">
    <w:name w:val="toc 2"/>
    <w:basedOn w:val="a"/>
    <w:next w:val="a"/>
    <w:rsid w:val="0040699C"/>
    <w:pPr>
      <w:spacing w:before="60" w:after="60"/>
      <w:ind w:left="220"/>
      <w:jc w:val="both"/>
    </w:pPr>
    <w:rPr>
      <w:rFonts w:ascii="Arial" w:hAnsi="Arial"/>
      <w:sz w:val="20"/>
      <w:szCs w:val="22"/>
      <w:lang w:eastAsia="en-US"/>
    </w:rPr>
  </w:style>
  <w:style w:type="paragraph" w:customStyle="1" w:styleId="Style6">
    <w:name w:val="Style6"/>
    <w:basedOn w:val="a"/>
    <w:rsid w:val="0040699C"/>
    <w:pPr>
      <w:widowControl w:val="0"/>
      <w:autoSpaceDE w:val="0"/>
      <w:autoSpaceDN w:val="0"/>
      <w:adjustRightInd w:val="0"/>
      <w:spacing w:line="474" w:lineRule="exact"/>
      <w:jc w:val="center"/>
    </w:pPr>
    <w:rPr>
      <w:rFonts w:ascii="Arial" w:hAnsi="Arial"/>
    </w:rPr>
  </w:style>
  <w:style w:type="character" w:customStyle="1" w:styleId="FontStyle47">
    <w:name w:val="Font Style47"/>
    <w:rsid w:val="0040699C"/>
    <w:rPr>
      <w:rFonts w:ascii="Arial" w:eastAsia="Times New Roman" w:hAnsi="Arial" w:cs="Arial"/>
      <w:b/>
      <w:bCs/>
      <w:sz w:val="22"/>
      <w:szCs w:val="22"/>
    </w:rPr>
  </w:style>
  <w:style w:type="character" w:styleId="a9">
    <w:name w:val="Hyperlink"/>
    <w:rsid w:val="0040699C"/>
    <w:rPr>
      <w:rFonts w:ascii="Times New Roman" w:eastAsia="Times New Roman" w:hAnsi="Times New Roman" w:cs="Times New Roman"/>
      <w:color w:val="0000FF"/>
      <w:u w:val="single"/>
    </w:rPr>
  </w:style>
  <w:style w:type="character" w:customStyle="1" w:styleId="30">
    <w:name w:val="Заголовок 3 Знак"/>
    <w:basedOn w:val="a0"/>
    <w:link w:val="3"/>
    <w:rsid w:val="0040699C"/>
    <w:rPr>
      <w:rFonts w:ascii="Arial" w:eastAsia="Times New Roman" w:hAnsi="Arial" w:cs="Times New Roman"/>
      <w:sz w:val="18"/>
      <w:szCs w:val="18"/>
      <w:lang w:eastAsia="en-US"/>
    </w:rPr>
  </w:style>
  <w:style w:type="character" w:customStyle="1" w:styleId="FontStyle48">
    <w:name w:val="Font Style48"/>
    <w:rsid w:val="0040699C"/>
    <w:rPr>
      <w:rFonts w:ascii="Arial" w:eastAsia="Times New Roman" w:hAnsi="Arial" w:cs="Arial"/>
      <w:b/>
      <w:bCs/>
      <w:sz w:val="18"/>
      <w:szCs w:val="18"/>
    </w:rPr>
  </w:style>
  <w:style w:type="paragraph" w:styleId="aa">
    <w:name w:val="Normal Indent"/>
    <w:basedOn w:val="a"/>
    <w:rsid w:val="0040699C"/>
    <w:pPr>
      <w:spacing w:before="60" w:after="60"/>
      <w:ind w:left="357"/>
      <w:jc w:val="both"/>
    </w:pPr>
    <w:rPr>
      <w:rFonts w:ascii="Arial" w:hAnsi="Arial"/>
      <w:sz w:val="20"/>
      <w:szCs w:val="22"/>
      <w:lang w:eastAsia="en-US"/>
    </w:rPr>
  </w:style>
  <w:style w:type="character" w:customStyle="1" w:styleId="ab">
    <w:name w:val="Основной текст Знак"/>
    <w:basedOn w:val="a0"/>
    <w:link w:val="ac"/>
    <w:rsid w:val="0040699C"/>
    <w:rPr>
      <w:rFonts w:ascii="Arial" w:eastAsia="Times New Roman" w:hAnsi="Arial" w:cs="Times New Roman"/>
    </w:rPr>
  </w:style>
  <w:style w:type="paragraph" w:styleId="ac">
    <w:name w:val="Body Text"/>
    <w:basedOn w:val="a"/>
    <w:link w:val="ab"/>
    <w:rsid w:val="0040699C"/>
    <w:pPr>
      <w:autoSpaceDE w:val="0"/>
      <w:autoSpaceDN w:val="0"/>
      <w:adjustRightInd w:val="0"/>
      <w:spacing w:before="60" w:after="60"/>
    </w:pPr>
    <w:rPr>
      <w:rFonts w:ascii="Arial" w:hAnsi="Arial"/>
      <w:sz w:val="20"/>
      <w:szCs w:val="20"/>
    </w:rPr>
  </w:style>
  <w:style w:type="paragraph" w:customStyle="1" w:styleId="ad">
    <w:name w:val="Заголовок Приложения"/>
    <w:basedOn w:val="2"/>
    <w:rsid w:val="0040699C"/>
    <w:pPr>
      <w:numPr>
        <w:ilvl w:val="0"/>
        <w:numId w:val="0"/>
      </w:num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jc w:val="center"/>
    </w:pPr>
    <w:rPr>
      <w:rFonts w:ascii="Times New Roman" w:hAnsi="Times New Roman" w:cs="Arial"/>
      <w:sz w:val="22"/>
      <w:szCs w:val="24"/>
      <w:lang w:eastAsia="ru-RU"/>
    </w:rPr>
  </w:style>
  <w:style w:type="paragraph" w:customStyle="1" w:styleId="ae">
    <w:name w:val="Приложение"/>
    <w:basedOn w:val="1"/>
    <w:next w:val="a"/>
    <w:rsid w:val="0040699C"/>
    <w:pPr>
      <w:pageBreakBefore/>
      <w:numPr>
        <w:numId w:val="0"/>
      </w:numPr>
      <w:pBdr>
        <w:top w:val="single" w:sz="4" w:space="3" w:color="auto"/>
        <w:left w:val="single" w:sz="4" w:space="0" w:color="auto"/>
        <w:bottom w:val="single" w:sz="4" w:space="2" w:color="auto"/>
        <w:right w:val="single" w:sz="4" w:space="0" w:color="auto"/>
      </w:pBdr>
      <w:shd w:val="clear" w:color="auto" w:fill="C0C0C0"/>
      <w:tabs>
        <w:tab w:val="num" w:pos="360"/>
      </w:tabs>
      <w:autoSpaceDE w:val="0"/>
      <w:autoSpaceDN w:val="0"/>
      <w:adjustRightInd w:val="0"/>
      <w:spacing w:before="120" w:after="120"/>
      <w:ind w:left="360" w:hanging="360"/>
      <w:jc w:val="center"/>
    </w:pPr>
    <w:rPr>
      <w:rFonts w:ascii="Times New Roman" w:hAnsi="Times New Roman" w:cs="Arial"/>
      <w:snapToGrid w:val="0"/>
      <w:sz w:val="28"/>
      <w:szCs w:val="28"/>
      <w:lang w:eastAsia="ru-RU"/>
    </w:rPr>
  </w:style>
  <w:style w:type="character" w:styleId="af">
    <w:name w:val="FollowedHyperlink"/>
    <w:rsid w:val="0040699C"/>
    <w:rPr>
      <w:rFonts w:ascii="Times New Roman" w:eastAsia="Times New Roman" w:hAnsi="Times New Roman" w:cs="Times New Roman"/>
      <w:color w:val="800080"/>
      <w:u w:val="single"/>
    </w:rPr>
  </w:style>
  <w:style w:type="character" w:customStyle="1" w:styleId="apple-converted-space">
    <w:name w:val="apple-converted-space"/>
    <w:basedOn w:val="a0"/>
    <w:rsid w:val="0040699C"/>
    <w:rPr>
      <w:rFonts w:ascii="Times New Roman" w:eastAsia="Times New Roman" w:hAnsi="Times New Roman" w:cs="Times New Roman"/>
    </w:rPr>
  </w:style>
  <w:style w:type="paragraph" w:styleId="af0">
    <w:name w:val="Balloon Text"/>
    <w:basedOn w:val="a"/>
    <w:rsid w:val="0040699C"/>
    <w:rPr>
      <w:rFonts w:ascii="Tahoma" w:hAnsi="Tahoma" w:cs="Tahoma"/>
      <w:sz w:val="16"/>
      <w:szCs w:val="16"/>
    </w:rPr>
  </w:style>
  <w:style w:type="paragraph" w:styleId="31">
    <w:name w:val="toc 3"/>
    <w:basedOn w:val="a"/>
    <w:next w:val="a"/>
    <w:rsid w:val="0040699C"/>
    <w:pPr>
      <w:ind w:left="480"/>
    </w:pPr>
  </w:style>
  <w:style w:type="character" w:customStyle="1" w:styleId="5yl5">
    <w:name w:val="_5yl5"/>
    <w:basedOn w:val="a0"/>
    <w:rsid w:val="00B57120"/>
  </w:style>
  <w:style w:type="paragraph" w:customStyle="1" w:styleId="Iniiaiieoaeno">
    <w:name w:val="Iniiaiie oaeno"/>
    <w:basedOn w:val="a"/>
    <w:next w:val="a"/>
    <w:rsid w:val="00801CEC"/>
    <w:pPr>
      <w:widowControl w:val="0"/>
      <w:autoSpaceDE w:val="0"/>
      <w:autoSpaceDN w:val="0"/>
      <w:adjustRightInd w:val="0"/>
    </w:pPr>
    <w:rPr>
      <w:rFonts w:ascii="Arial" w:hAnsi="Arial" w:cs="Arial"/>
    </w:rPr>
  </w:style>
  <w:style w:type="character" w:customStyle="1" w:styleId="uficommentbody">
    <w:name w:val="uficommentbody"/>
    <w:basedOn w:val="a0"/>
    <w:rsid w:val="0030298B"/>
  </w:style>
  <w:style w:type="character" w:styleId="af1">
    <w:name w:val="Emphasis"/>
    <w:basedOn w:val="a0"/>
    <w:uiPriority w:val="20"/>
    <w:qFormat/>
    <w:rsid w:val="0030298B"/>
    <w:rPr>
      <w:i/>
      <w:iCs/>
    </w:rPr>
  </w:style>
</w:styles>
</file>

<file path=word/webSettings.xml><?xml version="1.0" encoding="utf-8"?>
<w:webSettings xmlns:r="http://schemas.openxmlformats.org/officeDocument/2006/relationships" xmlns:w="http://schemas.openxmlformats.org/wordprocessingml/2006/main">
  <w:divs>
    <w:div w:id="545216022">
      <w:bodyDiv w:val="1"/>
      <w:marLeft w:val="0"/>
      <w:marRight w:val="0"/>
      <w:marTop w:val="0"/>
      <w:marBottom w:val="0"/>
      <w:divBdr>
        <w:top w:val="none" w:sz="0" w:space="0" w:color="auto"/>
        <w:left w:val="none" w:sz="0" w:space="0" w:color="auto"/>
        <w:bottom w:val="none" w:sz="0" w:space="0" w:color="auto"/>
        <w:right w:val="none" w:sz="0" w:space="0" w:color="auto"/>
      </w:divBdr>
      <w:divsChild>
        <w:div w:id="440993583">
          <w:marLeft w:val="0"/>
          <w:marRight w:val="0"/>
          <w:marTop w:val="0"/>
          <w:marBottom w:val="0"/>
          <w:divBdr>
            <w:top w:val="none" w:sz="0" w:space="0" w:color="auto"/>
            <w:left w:val="none" w:sz="0" w:space="0" w:color="auto"/>
            <w:bottom w:val="none" w:sz="0" w:space="0" w:color="auto"/>
            <w:right w:val="none" w:sz="0" w:space="0" w:color="auto"/>
          </w:divBdr>
          <w:divsChild>
            <w:div w:id="14043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mst.mosreg.ru/themes/ministry/img/logo.png" TargetMode="External"/><Relationship Id="rId13" Type="http://schemas.openxmlformats.org/officeDocument/2006/relationships/hyperlink" Target="http://www.pro-x.p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o-x.p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ro-x.pr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5481</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36650</CharactersWithSpaces>
  <SharedDoc>false</SharedDoc>
  <HLinks>
    <vt:vector size="342" baseType="variant">
      <vt:variant>
        <vt:i4>5439571</vt:i4>
      </vt:variant>
      <vt:variant>
        <vt:i4>318</vt:i4>
      </vt:variant>
      <vt:variant>
        <vt:i4>0</vt:i4>
      </vt:variant>
      <vt:variant>
        <vt:i4>5</vt:i4>
      </vt:variant>
      <vt:variant>
        <vt:lpwstr>http://www.pro-x.pro/</vt:lpwstr>
      </vt:variant>
      <vt:variant>
        <vt:lpwstr/>
      </vt:variant>
      <vt:variant>
        <vt:i4>5439498</vt:i4>
      </vt:variant>
      <vt:variant>
        <vt:i4>315</vt:i4>
      </vt:variant>
      <vt:variant>
        <vt:i4>0</vt:i4>
      </vt:variant>
      <vt:variant>
        <vt:i4>5</vt:i4>
      </vt:variant>
      <vt:variant>
        <vt:lpwstr>http://pro-x.pro/</vt:lpwstr>
      </vt:variant>
      <vt:variant>
        <vt:lpwstr/>
      </vt:variant>
      <vt:variant>
        <vt:i4>3014748</vt:i4>
      </vt:variant>
      <vt:variant>
        <vt:i4>312</vt:i4>
      </vt:variant>
      <vt:variant>
        <vt:i4>0</vt:i4>
      </vt:variant>
      <vt:variant>
        <vt:i4>5</vt:i4>
      </vt:variant>
      <vt:variant>
        <vt:lpwstr>mailto:info@pro-x.pro</vt:lpwstr>
      </vt:variant>
      <vt:variant>
        <vt:lpwstr/>
      </vt:variant>
      <vt:variant>
        <vt:i4>1114170</vt:i4>
      </vt:variant>
      <vt:variant>
        <vt:i4>308</vt:i4>
      </vt:variant>
      <vt:variant>
        <vt:i4>0</vt:i4>
      </vt:variant>
      <vt:variant>
        <vt:i4>5</vt:i4>
      </vt:variant>
      <vt:variant>
        <vt:lpwstr/>
      </vt:variant>
      <vt:variant>
        <vt:lpwstr>_Toc187498529</vt:lpwstr>
      </vt:variant>
      <vt:variant>
        <vt:i4>1114170</vt:i4>
      </vt:variant>
      <vt:variant>
        <vt:i4>305</vt:i4>
      </vt:variant>
      <vt:variant>
        <vt:i4>0</vt:i4>
      </vt:variant>
      <vt:variant>
        <vt:i4>5</vt:i4>
      </vt:variant>
      <vt:variant>
        <vt:lpwstr/>
      </vt:variant>
      <vt:variant>
        <vt:lpwstr>_Toc187498526</vt:lpwstr>
      </vt:variant>
      <vt:variant>
        <vt:i4>1114170</vt:i4>
      </vt:variant>
      <vt:variant>
        <vt:i4>299</vt:i4>
      </vt:variant>
      <vt:variant>
        <vt:i4>0</vt:i4>
      </vt:variant>
      <vt:variant>
        <vt:i4>5</vt:i4>
      </vt:variant>
      <vt:variant>
        <vt:lpwstr/>
      </vt:variant>
      <vt:variant>
        <vt:lpwstr>_Toc187498525</vt:lpwstr>
      </vt:variant>
      <vt:variant>
        <vt:i4>1114170</vt:i4>
      </vt:variant>
      <vt:variant>
        <vt:i4>293</vt:i4>
      </vt:variant>
      <vt:variant>
        <vt:i4>0</vt:i4>
      </vt:variant>
      <vt:variant>
        <vt:i4>5</vt:i4>
      </vt:variant>
      <vt:variant>
        <vt:lpwstr/>
      </vt:variant>
      <vt:variant>
        <vt:lpwstr>_Toc187498524</vt:lpwstr>
      </vt:variant>
      <vt:variant>
        <vt:i4>1114170</vt:i4>
      </vt:variant>
      <vt:variant>
        <vt:i4>287</vt:i4>
      </vt:variant>
      <vt:variant>
        <vt:i4>0</vt:i4>
      </vt:variant>
      <vt:variant>
        <vt:i4>5</vt:i4>
      </vt:variant>
      <vt:variant>
        <vt:lpwstr/>
      </vt:variant>
      <vt:variant>
        <vt:lpwstr>_Toc187498523</vt:lpwstr>
      </vt:variant>
      <vt:variant>
        <vt:i4>1114170</vt:i4>
      </vt:variant>
      <vt:variant>
        <vt:i4>281</vt:i4>
      </vt:variant>
      <vt:variant>
        <vt:i4>0</vt:i4>
      </vt:variant>
      <vt:variant>
        <vt:i4>5</vt:i4>
      </vt:variant>
      <vt:variant>
        <vt:lpwstr/>
      </vt:variant>
      <vt:variant>
        <vt:lpwstr>_Toc187498522</vt:lpwstr>
      </vt:variant>
      <vt:variant>
        <vt:i4>1114170</vt:i4>
      </vt:variant>
      <vt:variant>
        <vt:i4>275</vt:i4>
      </vt:variant>
      <vt:variant>
        <vt:i4>0</vt:i4>
      </vt:variant>
      <vt:variant>
        <vt:i4>5</vt:i4>
      </vt:variant>
      <vt:variant>
        <vt:lpwstr/>
      </vt:variant>
      <vt:variant>
        <vt:lpwstr>_Toc187498521</vt:lpwstr>
      </vt:variant>
      <vt:variant>
        <vt:i4>1114170</vt:i4>
      </vt:variant>
      <vt:variant>
        <vt:i4>269</vt:i4>
      </vt:variant>
      <vt:variant>
        <vt:i4>0</vt:i4>
      </vt:variant>
      <vt:variant>
        <vt:i4>5</vt:i4>
      </vt:variant>
      <vt:variant>
        <vt:lpwstr/>
      </vt:variant>
      <vt:variant>
        <vt:lpwstr>_Toc187498520</vt:lpwstr>
      </vt:variant>
      <vt:variant>
        <vt:i4>1179706</vt:i4>
      </vt:variant>
      <vt:variant>
        <vt:i4>263</vt:i4>
      </vt:variant>
      <vt:variant>
        <vt:i4>0</vt:i4>
      </vt:variant>
      <vt:variant>
        <vt:i4>5</vt:i4>
      </vt:variant>
      <vt:variant>
        <vt:lpwstr/>
      </vt:variant>
      <vt:variant>
        <vt:lpwstr>_Toc187498519</vt:lpwstr>
      </vt:variant>
      <vt:variant>
        <vt:i4>1179706</vt:i4>
      </vt:variant>
      <vt:variant>
        <vt:i4>257</vt:i4>
      </vt:variant>
      <vt:variant>
        <vt:i4>0</vt:i4>
      </vt:variant>
      <vt:variant>
        <vt:i4>5</vt:i4>
      </vt:variant>
      <vt:variant>
        <vt:lpwstr/>
      </vt:variant>
      <vt:variant>
        <vt:lpwstr>_Toc187498518</vt:lpwstr>
      </vt:variant>
      <vt:variant>
        <vt:i4>1179706</vt:i4>
      </vt:variant>
      <vt:variant>
        <vt:i4>251</vt:i4>
      </vt:variant>
      <vt:variant>
        <vt:i4>0</vt:i4>
      </vt:variant>
      <vt:variant>
        <vt:i4>5</vt:i4>
      </vt:variant>
      <vt:variant>
        <vt:lpwstr/>
      </vt:variant>
      <vt:variant>
        <vt:lpwstr>_Toc187498517</vt:lpwstr>
      </vt:variant>
      <vt:variant>
        <vt:i4>1179706</vt:i4>
      </vt:variant>
      <vt:variant>
        <vt:i4>245</vt:i4>
      </vt:variant>
      <vt:variant>
        <vt:i4>0</vt:i4>
      </vt:variant>
      <vt:variant>
        <vt:i4>5</vt:i4>
      </vt:variant>
      <vt:variant>
        <vt:lpwstr/>
      </vt:variant>
      <vt:variant>
        <vt:lpwstr>_Toc187498516</vt:lpwstr>
      </vt:variant>
      <vt:variant>
        <vt:i4>1179706</vt:i4>
      </vt:variant>
      <vt:variant>
        <vt:i4>239</vt:i4>
      </vt:variant>
      <vt:variant>
        <vt:i4>0</vt:i4>
      </vt:variant>
      <vt:variant>
        <vt:i4>5</vt:i4>
      </vt:variant>
      <vt:variant>
        <vt:lpwstr/>
      </vt:variant>
      <vt:variant>
        <vt:lpwstr>_Toc187498515</vt:lpwstr>
      </vt:variant>
      <vt:variant>
        <vt:i4>1179706</vt:i4>
      </vt:variant>
      <vt:variant>
        <vt:i4>233</vt:i4>
      </vt:variant>
      <vt:variant>
        <vt:i4>0</vt:i4>
      </vt:variant>
      <vt:variant>
        <vt:i4>5</vt:i4>
      </vt:variant>
      <vt:variant>
        <vt:lpwstr/>
      </vt:variant>
      <vt:variant>
        <vt:lpwstr>_Toc187498514</vt:lpwstr>
      </vt:variant>
      <vt:variant>
        <vt:i4>1179706</vt:i4>
      </vt:variant>
      <vt:variant>
        <vt:i4>227</vt:i4>
      </vt:variant>
      <vt:variant>
        <vt:i4>0</vt:i4>
      </vt:variant>
      <vt:variant>
        <vt:i4>5</vt:i4>
      </vt:variant>
      <vt:variant>
        <vt:lpwstr/>
      </vt:variant>
      <vt:variant>
        <vt:lpwstr>_Toc187498513</vt:lpwstr>
      </vt:variant>
      <vt:variant>
        <vt:i4>1179706</vt:i4>
      </vt:variant>
      <vt:variant>
        <vt:i4>221</vt:i4>
      </vt:variant>
      <vt:variant>
        <vt:i4>0</vt:i4>
      </vt:variant>
      <vt:variant>
        <vt:i4>5</vt:i4>
      </vt:variant>
      <vt:variant>
        <vt:lpwstr/>
      </vt:variant>
      <vt:variant>
        <vt:lpwstr>_Toc187498511</vt:lpwstr>
      </vt:variant>
      <vt:variant>
        <vt:i4>1179706</vt:i4>
      </vt:variant>
      <vt:variant>
        <vt:i4>215</vt:i4>
      </vt:variant>
      <vt:variant>
        <vt:i4>0</vt:i4>
      </vt:variant>
      <vt:variant>
        <vt:i4>5</vt:i4>
      </vt:variant>
      <vt:variant>
        <vt:lpwstr/>
      </vt:variant>
      <vt:variant>
        <vt:lpwstr>_Toc187498510</vt:lpwstr>
      </vt:variant>
      <vt:variant>
        <vt:i4>1245242</vt:i4>
      </vt:variant>
      <vt:variant>
        <vt:i4>209</vt:i4>
      </vt:variant>
      <vt:variant>
        <vt:i4>0</vt:i4>
      </vt:variant>
      <vt:variant>
        <vt:i4>5</vt:i4>
      </vt:variant>
      <vt:variant>
        <vt:lpwstr/>
      </vt:variant>
      <vt:variant>
        <vt:lpwstr>_Toc187498509</vt:lpwstr>
      </vt:variant>
      <vt:variant>
        <vt:i4>1245242</vt:i4>
      </vt:variant>
      <vt:variant>
        <vt:i4>203</vt:i4>
      </vt:variant>
      <vt:variant>
        <vt:i4>0</vt:i4>
      </vt:variant>
      <vt:variant>
        <vt:i4>5</vt:i4>
      </vt:variant>
      <vt:variant>
        <vt:lpwstr/>
      </vt:variant>
      <vt:variant>
        <vt:lpwstr>_Toc187498508</vt:lpwstr>
      </vt:variant>
      <vt:variant>
        <vt:i4>1245242</vt:i4>
      </vt:variant>
      <vt:variant>
        <vt:i4>197</vt:i4>
      </vt:variant>
      <vt:variant>
        <vt:i4>0</vt:i4>
      </vt:variant>
      <vt:variant>
        <vt:i4>5</vt:i4>
      </vt:variant>
      <vt:variant>
        <vt:lpwstr/>
      </vt:variant>
      <vt:variant>
        <vt:lpwstr>_Toc187498507</vt:lpwstr>
      </vt:variant>
      <vt:variant>
        <vt:i4>1245242</vt:i4>
      </vt:variant>
      <vt:variant>
        <vt:i4>191</vt:i4>
      </vt:variant>
      <vt:variant>
        <vt:i4>0</vt:i4>
      </vt:variant>
      <vt:variant>
        <vt:i4>5</vt:i4>
      </vt:variant>
      <vt:variant>
        <vt:lpwstr/>
      </vt:variant>
      <vt:variant>
        <vt:lpwstr>_Toc187498504</vt:lpwstr>
      </vt:variant>
      <vt:variant>
        <vt:i4>1245242</vt:i4>
      </vt:variant>
      <vt:variant>
        <vt:i4>185</vt:i4>
      </vt:variant>
      <vt:variant>
        <vt:i4>0</vt:i4>
      </vt:variant>
      <vt:variant>
        <vt:i4>5</vt:i4>
      </vt:variant>
      <vt:variant>
        <vt:lpwstr/>
      </vt:variant>
      <vt:variant>
        <vt:lpwstr>_Toc187498503</vt:lpwstr>
      </vt:variant>
      <vt:variant>
        <vt:i4>1245242</vt:i4>
      </vt:variant>
      <vt:variant>
        <vt:i4>179</vt:i4>
      </vt:variant>
      <vt:variant>
        <vt:i4>0</vt:i4>
      </vt:variant>
      <vt:variant>
        <vt:i4>5</vt:i4>
      </vt:variant>
      <vt:variant>
        <vt:lpwstr/>
      </vt:variant>
      <vt:variant>
        <vt:lpwstr>_Toc187498502</vt:lpwstr>
      </vt:variant>
      <vt:variant>
        <vt:i4>1245242</vt:i4>
      </vt:variant>
      <vt:variant>
        <vt:i4>173</vt:i4>
      </vt:variant>
      <vt:variant>
        <vt:i4>0</vt:i4>
      </vt:variant>
      <vt:variant>
        <vt:i4>5</vt:i4>
      </vt:variant>
      <vt:variant>
        <vt:lpwstr/>
      </vt:variant>
      <vt:variant>
        <vt:lpwstr>_Toc187498501</vt:lpwstr>
      </vt:variant>
      <vt:variant>
        <vt:i4>1245242</vt:i4>
      </vt:variant>
      <vt:variant>
        <vt:i4>167</vt:i4>
      </vt:variant>
      <vt:variant>
        <vt:i4>0</vt:i4>
      </vt:variant>
      <vt:variant>
        <vt:i4>5</vt:i4>
      </vt:variant>
      <vt:variant>
        <vt:lpwstr/>
      </vt:variant>
      <vt:variant>
        <vt:lpwstr>_Toc187498500</vt:lpwstr>
      </vt:variant>
      <vt:variant>
        <vt:i4>1703995</vt:i4>
      </vt:variant>
      <vt:variant>
        <vt:i4>161</vt:i4>
      </vt:variant>
      <vt:variant>
        <vt:i4>0</vt:i4>
      </vt:variant>
      <vt:variant>
        <vt:i4>5</vt:i4>
      </vt:variant>
      <vt:variant>
        <vt:lpwstr/>
      </vt:variant>
      <vt:variant>
        <vt:lpwstr>_Toc187498499</vt:lpwstr>
      </vt:variant>
      <vt:variant>
        <vt:i4>1703995</vt:i4>
      </vt:variant>
      <vt:variant>
        <vt:i4>155</vt:i4>
      </vt:variant>
      <vt:variant>
        <vt:i4>0</vt:i4>
      </vt:variant>
      <vt:variant>
        <vt:i4>5</vt:i4>
      </vt:variant>
      <vt:variant>
        <vt:lpwstr/>
      </vt:variant>
      <vt:variant>
        <vt:lpwstr>_Toc187498498</vt:lpwstr>
      </vt:variant>
      <vt:variant>
        <vt:i4>1703995</vt:i4>
      </vt:variant>
      <vt:variant>
        <vt:i4>149</vt:i4>
      </vt:variant>
      <vt:variant>
        <vt:i4>0</vt:i4>
      </vt:variant>
      <vt:variant>
        <vt:i4>5</vt:i4>
      </vt:variant>
      <vt:variant>
        <vt:lpwstr/>
      </vt:variant>
      <vt:variant>
        <vt:lpwstr>_Toc187498497</vt:lpwstr>
      </vt:variant>
      <vt:variant>
        <vt:i4>1703995</vt:i4>
      </vt:variant>
      <vt:variant>
        <vt:i4>143</vt:i4>
      </vt:variant>
      <vt:variant>
        <vt:i4>0</vt:i4>
      </vt:variant>
      <vt:variant>
        <vt:i4>5</vt:i4>
      </vt:variant>
      <vt:variant>
        <vt:lpwstr/>
      </vt:variant>
      <vt:variant>
        <vt:lpwstr>_Toc187498496</vt:lpwstr>
      </vt:variant>
      <vt:variant>
        <vt:i4>1703995</vt:i4>
      </vt:variant>
      <vt:variant>
        <vt:i4>137</vt:i4>
      </vt:variant>
      <vt:variant>
        <vt:i4>0</vt:i4>
      </vt:variant>
      <vt:variant>
        <vt:i4>5</vt:i4>
      </vt:variant>
      <vt:variant>
        <vt:lpwstr/>
      </vt:variant>
      <vt:variant>
        <vt:lpwstr>_Toc187498495</vt:lpwstr>
      </vt:variant>
      <vt:variant>
        <vt:i4>1703995</vt:i4>
      </vt:variant>
      <vt:variant>
        <vt:i4>131</vt:i4>
      </vt:variant>
      <vt:variant>
        <vt:i4>0</vt:i4>
      </vt:variant>
      <vt:variant>
        <vt:i4>5</vt:i4>
      </vt:variant>
      <vt:variant>
        <vt:lpwstr/>
      </vt:variant>
      <vt:variant>
        <vt:lpwstr>_Toc187498494</vt:lpwstr>
      </vt:variant>
      <vt:variant>
        <vt:i4>1703995</vt:i4>
      </vt:variant>
      <vt:variant>
        <vt:i4>125</vt:i4>
      </vt:variant>
      <vt:variant>
        <vt:i4>0</vt:i4>
      </vt:variant>
      <vt:variant>
        <vt:i4>5</vt:i4>
      </vt:variant>
      <vt:variant>
        <vt:lpwstr/>
      </vt:variant>
      <vt:variant>
        <vt:lpwstr>_Toc187498493</vt:lpwstr>
      </vt:variant>
      <vt:variant>
        <vt:i4>1703995</vt:i4>
      </vt:variant>
      <vt:variant>
        <vt:i4>119</vt:i4>
      </vt:variant>
      <vt:variant>
        <vt:i4>0</vt:i4>
      </vt:variant>
      <vt:variant>
        <vt:i4>5</vt:i4>
      </vt:variant>
      <vt:variant>
        <vt:lpwstr/>
      </vt:variant>
      <vt:variant>
        <vt:lpwstr>_Toc187498492</vt:lpwstr>
      </vt:variant>
      <vt:variant>
        <vt:i4>1703995</vt:i4>
      </vt:variant>
      <vt:variant>
        <vt:i4>113</vt:i4>
      </vt:variant>
      <vt:variant>
        <vt:i4>0</vt:i4>
      </vt:variant>
      <vt:variant>
        <vt:i4>5</vt:i4>
      </vt:variant>
      <vt:variant>
        <vt:lpwstr/>
      </vt:variant>
      <vt:variant>
        <vt:lpwstr>_Toc187498491</vt:lpwstr>
      </vt:variant>
      <vt:variant>
        <vt:i4>1703995</vt:i4>
      </vt:variant>
      <vt:variant>
        <vt:i4>107</vt:i4>
      </vt:variant>
      <vt:variant>
        <vt:i4>0</vt:i4>
      </vt:variant>
      <vt:variant>
        <vt:i4>5</vt:i4>
      </vt:variant>
      <vt:variant>
        <vt:lpwstr/>
      </vt:variant>
      <vt:variant>
        <vt:lpwstr>_Toc187498490</vt:lpwstr>
      </vt:variant>
      <vt:variant>
        <vt:i4>1769531</vt:i4>
      </vt:variant>
      <vt:variant>
        <vt:i4>101</vt:i4>
      </vt:variant>
      <vt:variant>
        <vt:i4>0</vt:i4>
      </vt:variant>
      <vt:variant>
        <vt:i4>5</vt:i4>
      </vt:variant>
      <vt:variant>
        <vt:lpwstr/>
      </vt:variant>
      <vt:variant>
        <vt:lpwstr>_Toc187498489</vt:lpwstr>
      </vt:variant>
      <vt:variant>
        <vt:i4>1769531</vt:i4>
      </vt:variant>
      <vt:variant>
        <vt:i4>95</vt:i4>
      </vt:variant>
      <vt:variant>
        <vt:i4>0</vt:i4>
      </vt:variant>
      <vt:variant>
        <vt:i4>5</vt:i4>
      </vt:variant>
      <vt:variant>
        <vt:lpwstr/>
      </vt:variant>
      <vt:variant>
        <vt:lpwstr>_Toc187498488</vt:lpwstr>
      </vt:variant>
      <vt:variant>
        <vt:i4>1769531</vt:i4>
      </vt:variant>
      <vt:variant>
        <vt:i4>89</vt:i4>
      </vt:variant>
      <vt:variant>
        <vt:i4>0</vt:i4>
      </vt:variant>
      <vt:variant>
        <vt:i4>5</vt:i4>
      </vt:variant>
      <vt:variant>
        <vt:lpwstr/>
      </vt:variant>
      <vt:variant>
        <vt:lpwstr>_Toc187498487</vt:lpwstr>
      </vt:variant>
      <vt:variant>
        <vt:i4>1769531</vt:i4>
      </vt:variant>
      <vt:variant>
        <vt:i4>83</vt:i4>
      </vt:variant>
      <vt:variant>
        <vt:i4>0</vt:i4>
      </vt:variant>
      <vt:variant>
        <vt:i4>5</vt:i4>
      </vt:variant>
      <vt:variant>
        <vt:lpwstr/>
      </vt:variant>
      <vt:variant>
        <vt:lpwstr>_Toc187498486</vt:lpwstr>
      </vt:variant>
      <vt:variant>
        <vt:i4>1769531</vt:i4>
      </vt:variant>
      <vt:variant>
        <vt:i4>77</vt:i4>
      </vt:variant>
      <vt:variant>
        <vt:i4>0</vt:i4>
      </vt:variant>
      <vt:variant>
        <vt:i4>5</vt:i4>
      </vt:variant>
      <vt:variant>
        <vt:lpwstr/>
      </vt:variant>
      <vt:variant>
        <vt:lpwstr>_Toc187498485</vt:lpwstr>
      </vt:variant>
      <vt:variant>
        <vt:i4>1769531</vt:i4>
      </vt:variant>
      <vt:variant>
        <vt:i4>71</vt:i4>
      </vt:variant>
      <vt:variant>
        <vt:i4>0</vt:i4>
      </vt:variant>
      <vt:variant>
        <vt:i4>5</vt:i4>
      </vt:variant>
      <vt:variant>
        <vt:lpwstr/>
      </vt:variant>
      <vt:variant>
        <vt:lpwstr>_Toc187498484</vt:lpwstr>
      </vt:variant>
      <vt:variant>
        <vt:i4>1769531</vt:i4>
      </vt:variant>
      <vt:variant>
        <vt:i4>65</vt:i4>
      </vt:variant>
      <vt:variant>
        <vt:i4>0</vt:i4>
      </vt:variant>
      <vt:variant>
        <vt:i4>5</vt:i4>
      </vt:variant>
      <vt:variant>
        <vt:lpwstr/>
      </vt:variant>
      <vt:variant>
        <vt:lpwstr>_Toc187498483</vt:lpwstr>
      </vt:variant>
      <vt:variant>
        <vt:i4>1769531</vt:i4>
      </vt:variant>
      <vt:variant>
        <vt:i4>59</vt:i4>
      </vt:variant>
      <vt:variant>
        <vt:i4>0</vt:i4>
      </vt:variant>
      <vt:variant>
        <vt:i4>5</vt:i4>
      </vt:variant>
      <vt:variant>
        <vt:lpwstr/>
      </vt:variant>
      <vt:variant>
        <vt:lpwstr>_Toc187498482</vt:lpwstr>
      </vt:variant>
      <vt:variant>
        <vt:i4>1769531</vt:i4>
      </vt:variant>
      <vt:variant>
        <vt:i4>53</vt:i4>
      </vt:variant>
      <vt:variant>
        <vt:i4>0</vt:i4>
      </vt:variant>
      <vt:variant>
        <vt:i4>5</vt:i4>
      </vt:variant>
      <vt:variant>
        <vt:lpwstr/>
      </vt:variant>
      <vt:variant>
        <vt:lpwstr>_Toc187498481</vt:lpwstr>
      </vt:variant>
      <vt:variant>
        <vt:i4>1310779</vt:i4>
      </vt:variant>
      <vt:variant>
        <vt:i4>47</vt:i4>
      </vt:variant>
      <vt:variant>
        <vt:i4>0</vt:i4>
      </vt:variant>
      <vt:variant>
        <vt:i4>5</vt:i4>
      </vt:variant>
      <vt:variant>
        <vt:lpwstr/>
      </vt:variant>
      <vt:variant>
        <vt:lpwstr>_Toc187498479</vt:lpwstr>
      </vt:variant>
      <vt:variant>
        <vt:i4>1310779</vt:i4>
      </vt:variant>
      <vt:variant>
        <vt:i4>41</vt:i4>
      </vt:variant>
      <vt:variant>
        <vt:i4>0</vt:i4>
      </vt:variant>
      <vt:variant>
        <vt:i4>5</vt:i4>
      </vt:variant>
      <vt:variant>
        <vt:lpwstr/>
      </vt:variant>
      <vt:variant>
        <vt:lpwstr>_Toc187498478</vt:lpwstr>
      </vt:variant>
      <vt:variant>
        <vt:i4>1310779</vt:i4>
      </vt:variant>
      <vt:variant>
        <vt:i4>35</vt:i4>
      </vt:variant>
      <vt:variant>
        <vt:i4>0</vt:i4>
      </vt:variant>
      <vt:variant>
        <vt:i4>5</vt:i4>
      </vt:variant>
      <vt:variant>
        <vt:lpwstr/>
      </vt:variant>
      <vt:variant>
        <vt:lpwstr>_Toc187498476</vt:lpwstr>
      </vt:variant>
      <vt:variant>
        <vt:i4>1310779</vt:i4>
      </vt:variant>
      <vt:variant>
        <vt:i4>29</vt:i4>
      </vt:variant>
      <vt:variant>
        <vt:i4>0</vt:i4>
      </vt:variant>
      <vt:variant>
        <vt:i4>5</vt:i4>
      </vt:variant>
      <vt:variant>
        <vt:lpwstr/>
      </vt:variant>
      <vt:variant>
        <vt:lpwstr>_Toc187498475</vt:lpwstr>
      </vt:variant>
      <vt:variant>
        <vt:i4>1310779</vt:i4>
      </vt:variant>
      <vt:variant>
        <vt:i4>23</vt:i4>
      </vt:variant>
      <vt:variant>
        <vt:i4>0</vt:i4>
      </vt:variant>
      <vt:variant>
        <vt:i4>5</vt:i4>
      </vt:variant>
      <vt:variant>
        <vt:lpwstr/>
      </vt:variant>
      <vt:variant>
        <vt:lpwstr>_Toc187498474</vt:lpwstr>
      </vt:variant>
      <vt:variant>
        <vt:i4>1310779</vt:i4>
      </vt:variant>
      <vt:variant>
        <vt:i4>17</vt:i4>
      </vt:variant>
      <vt:variant>
        <vt:i4>0</vt:i4>
      </vt:variant>
      <vt:variant>
        <vt:i4>5</vt:i4>
      </vt:variant>
      <vt:variant>
        <vt:lpwstr/>
      </vt:variant>
      <vt:variant>
        <vt:lpwstr>_Toc187498473</vt:lpwstr>
      </vt:variant>
      <vt:variant>
        <vt:i4>1310779</vt:i4>
      </vt:variant>
      <vt:variant>
        <vt:i4>14</vt:i4>
      </vt:variant>
      <vt:variant>
        <vt:i4>0</vt:i4>
      </vt:variant>
      <vt:variant>
        <vt:i4>5</vt:i4>
      </vt:variant>
      <vt:variant>
        <vt:lpwstr/>
      </vt:variant>
      <vt:variant>
        <vt:lpwstr>_Toc187498472</vt:lpwstr>
      </vt:variant>
      <vt:variant>
        <vt:i4>1310779</vt:i4>
      </vt:variant>
      <vt:variant>
        <vt:i4>8</vt:i4>
      </vt:variant>
      <vt:variant>
        <vt:i4>0</vt:i4>
      </vt:variant>
      <vt:variant>
        <vt:i4>5</vt:i4>
      </vt:variant>
      <vt:variant>
        <vt:lpwstr/>
      </vt:variant>
      <vt:variant>
        <vt:lpwstr>_Toc187498471</vt:lpwstr>
      </vt:variant>
      <vt:variant>
        <vt:i4>1310779</vt:i4>
      </vt:variant>
      <vt:variant>
        <vt:i4>2</vt:i4>
      </vt:variant>
      <vt:variant>
        <vt:i4>0</vt:i4>
      </vt:variant>
      <vt:variant>
        <vt:i4>5</vt:i4>
      </vt:variant>
      <vt:variant>
        <vt:lpwstr/>
      </vt:variant>
      <vt:variant>
        <vt:lpwstr>_Toc187498470</vt:lpwstr>
      </vt:variant>
      <vt:variant>
        <vt:i4>65562</vt:i4>
      </vt:variant>
      <vt:variant>
        <vt:i4>-1</vt:i4>
      </vt:variant>
      <vt:variant>
        <vt:i4>1028</vt:i4>
      </vt:variant>
      <vt:variant>
        <vt:i4>1</vt:i4>
      </vt:variant>
      <vt:variant>
        <vt:lpwstr>http://mst.mosreg.ru/themes/ministry/img/logo.png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dc:creator>
  <cp:lastModifiedBy>Игорь Овсянников</cp:lastModifiedBy>
  <cp:revision>3</cp:revision>
  <cp:lastPrinted>2018-05-11T20:38:00Z</cp:lastPrinted>
  <dcterms:created xsi:type="dcterms:W3CDTF">2018-09-02T09:39:00Z</dcterms:created>
  <dcterms:modified xsi:type="dcterms:W3CDTF">2018-09-02T09:39:00Z</dcterms:modified>
</cp:coreProperties>
</file>